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19D464" w14:textId="77777777" w:rsidR="00241E5B" w:rsidRPr="00B83957" w:rsidRDefault="004674A8" w:rsidP="00501735">
      <w:pPr>
        <w:pStyle w:val="Title"/>
        <w:rPr>
          <w:rFonts w:asciiTheme="minorHAnsi" w:hAnsiTheme="minorHAnsi" w:cstheme="minorHAnsi"/>
          <w:color w:val="auto"/>
          <w:sz w:val="48"/>
          <w:szCs w:val="48"/>
        </w:rPr>
      </w:pPr>
      <w:r w:rsidRPr="00B83957">
        <w:rPr>
          <w:rFonts w:asciiTheme="minorHAnsi" w:hAnsiTheme="minorHAnsi" w:cstheme="minorHAnsi"/>
          <w:color w:val="auto"/>
          <w:sz w:val="48"/>
          <w:szCs w:val="48"/>
        </w:rPr>
        <w:t xml:space="preserve">Review  </w:t>
      </w:r>
    </w:p>
    <w:p w14:paraId="2AA7EF0E" w14:textId="77777777" w:rsidR="00B83957" w:rsidRPr="00B83957" w:rsidRDefault="00B83957" w:rsidP="00501735">
      <w:pPr>
        <w:pStyle w:val="Title"/>
        <w:rPr>
          <w:rFonts w:asciiTheme="minorHAnsi" w:hAnsiTheme="minorHAnsi" w:cstheme="minorHAnsi"/>
          <w:color w:val="auto"/>
          <w:sz w:val="28"/>
          <w:szCs w:val="28"/>
        </w:rPr>
      </w:pPr>
    </w:p>
    <w:p w14:paraId="2CD1C513" w14:textId="50AD7D2C" w:rsidR="007F3480" w:rsidRPr="00B83957" w:rsidRDefault="00241E5B" w:rsidP="00501735">
      <w:pPr>
        <w:pStyle w:val="Title"/>
        <w:rPr>
          <w:rFonts w:asciiTheme="minorHAnsi" w:hAnsiTheme="minorHAnsi" w:cstheme="minorHAnsi"/>
          <w:color w:val="auto"/>
          <w:sz w:val="28"/>
          <w:szCs w:val="28"/>
        </w:rPr>
      </w:pPr>
      <w:r w:rsidRPr="00B83957">
        <w:rPr>
          <w:rFonts w:asciiTheme="minorHAnsi" w:hAnsiTheme="minorHAnsi" w:cstheme="minorHAnsi"/>
          <w:color w:val="auto"/>
          <w:sz w:val="28"/>
          <w:szCs w:val="28"/>
        </w:rPr>
        <w:t xml:space="preserve">Use </w:t>
      </w:r>
      <w:r w:rsidR="00A15A62" w:rsidRPr="00B83957">
        <w:rPr>
          <w:rFonts w:asciiTheme="minorHAnsi" w:hAnsiTheme="minorHAnsi" w:cstheme="minorHAnsi"/>
          <w:i/>
          <w:color w:val="auto"/>
          <w:sz w:val="28"/>
          <w:szCs w:val="28"/>
        </w:rPr>
        <w:t>UKPSF Dimensions of the Framework</w:t>
      </w:r>
      <w:r w:rsidR="00A15A62" w:rsidRPr="00B83957">
        <w:rPr>
          <w:rFonts w:asciiTheme="minorHAnsi" w:hAnsiTheme="minorHAnsi" w:cstheme="minorHAnsi"/>
          <w:color w:val="auto"/>
          <w:sz w:val="28"/>
          <w:szCs w:val="28"/>
        </w:rPr>
        <w:t xml:space="preserve"> to guide this review of evidence of your P</w:t>
      </w:r>
      <w:r w:rsidR="004674A8" w:rsidRPr="00B83957">
        <w:rPr>
          <w:rFonts w:asciiTheme="minorHAnsi" w:hAnsiTheme="minorHAnsi" w:cstheme="minorHAnsi"/>
          <w:color w:val="auto"/>
          <w:sz w:val="28"/>
          <w:szCs w:val="28"/>
        </w:rPr>
        <w:t xml:space="preserve">rofessional Practice </w:t>
      </w:r>
      <w:r w:rsidR="008C151C" w:rsidRPr="00B83957">
        <w:rPr>
          <w:rFonts w:asciiTheme="minorHAnsi" w:hAnsiTheme="minorHAnsi" w:cstheme="minorHAnsi"/>
          <w:color w:val="auto"/>
          <w:sz w:val="28"/>
          <w:szCs w:val="28"/>
        </w:rPr>
        <w:t xml:space="preserve">against </w:t>
      </w:r>
      <w:r w:rsidR="007F3480" w:rsidRPr="00B83957">
        <w:rPr>
          <w:rFonts w:asciiTheme="minorHAnsi" w:hAnsiTheme="minorHAnsi" w:cstheme="minorHAnsi"/>
          <w:color w:val="auto"/>
          <w:sz w:val="28"/>
          <w:szCs w:val="28"/>
        </w:rPr>
        <w:t>UKPSF descriptor</w:t>
      </w:r>
      <w:r w:rsidR="008C151C" w:rsidRPr="00B83957">
        <w:rPr>
          <w:rFonts w:asciiTheme="minorHAnsi" w:hAnsiTheme="minorHAnsi" w:cstheme="minorHAnsi"/>
          <w:color w:val="auto"/>
          <w:sz w:val="28"/>
          <w:szCs w:val="28"/>
        </w:rPr>
        <w:t xml:space="preserve">s. </w:t>
      </w:r>
    </w:p>
    <w:p w14:paraId="068227DF" w14:textId="77777777" w:rsidR="007F3480" w:rsidRPr="00B83957" w:rsidRDefault="007F3480" w:rsidP="007F3480">
      <w:pPr>
        <w:rPr>
          <w:rFonts w:asciiTheme="minorHAnsi" w:hAnsiTheme="minorHAnsi" w:cstheme="minorHAnsi"/>
          <w:sz w:val="28"/>
          <w:szCs w:val="28"/>
        </w:rPr>
      </w:pPr>
    </w:p>
    <w:p w14:paraId="214B89ED" w14:textId="77777777" w:rsidR="0033057F" w:rsidRDefault="003E7A2F" w:rsidP="007F3480">
      <w:pPr>
        <w:rPr>
          <w:rFonts w:asciiTheme="minorHAnsi" w:hAnsiTheme="minorHAnsi" w:cstheme="minorHAnsi"/>
          <w:b/>
          <w:sz w:val="32"/>
          <w:szCs w:val="32"/>
        </w:rPr>
      </w:pPr>
      <w:r w:rsidRPr="0061419F">
        <w:rPr>
          <w:rFonts w:asciiTheme="minorHAnsi" w:hAnsiTheme="minorHAnsi" w:cstheme="minorHAnsi"/>
          <w:b/>
          <w:sz w:val="32"/>
          <w:szCs w:val="32"/>
        </w:rPr>
        <w:t xml:space="preserve">Evidence of </w:t>
      </w:r>
      <w:r w:rsidR="007F3480" w:rsidRPr="0061419F">
        <w:rPr>
          <w:rFonts w:asciiTheme="minorHAnsi" w:hAnsiTheme="minorHAnsi" w:cstheme="minorHAnsi"/>
          <w:b/>
          <w:sz w:val="32"/>
          <w:szCs w:val="32"/>
        </w:rPr>
        <w:t>Activities</w:t>
      </w:r>
      <w:r w:rsidR="0033057F">
        <w:rPr>
          <w:rFonts w:asciiTheme="minorHAnsi" w:hAnsiTheme="minorHAnsi" w:cstheme="minorHAnsi"/>
          <w:b/>
          <w:sz w:val="32"/>
          <w:szCs w:val="32"/>
        </w:rPr>
        <w:t xml:space="preserve">: </w:t>
      </w:r>
    </w:p>
    <w:p w14:paraId="5EF6198C" w14:textId="3B2BFB11" w:rsidR="007F3480" w:rsidRPr="0061419F" w:rsidRDefault="0033057F" w:rsidP="007F3480">
      <w:pPr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t>Name: Awesar Hussain</w:t>
      </w:r>
    </w:p>
    <w:p w14:paraId="223EFAB6" w14:textId="60BFCE45" w:rsidR="007F3480" w:rsidRPr="00B83957" w:rsidRDefault="007F3480" w:rsidP="007F3480">
      <w:pPr>
        <w:rPr>
          <w:rFonts w:asciiTheme="minorHAnsi" w:hAnsiTheme="minorHAnsi" w:cstheme="minorHAnsi"/>
          <w:sz w:val="28"/>
          <w:szCs w:val="28"/>
        </w:rPr>
      </w:pPr>
    </w:p>
    <w:tbl>
      <w:tblPr>
        <w:tblStyle w:val="TableGrid"/>
        <w:tblW w:w="4881" w:type="pct"/>
        <w:tblLook w:val="04A0" w:firstRow="1" w:lastRow="0" w:firstColumn="1" w:lastColumn="0" w:noHBand="0" w:noVBand="1"/>
      </w:tblPr>
      <w:tblGrid>
        <w:gridCol w:w="4957"/>
        <w:gridCol w:w="10065"/>
      </w:tblGrid>
      <w:tr w:rsidR="00B83957" w:rsidRPr="00B83957" w14:paraId="0D31CC30" w14:textId="77777777" w:rsidTr="00897B79">
        <w:trPr>
          <w:trHeight w:val="907"/>
        </w:trPr>
        <w:tc>
          <w:tcPr>
            <w:tcW w:w="1650" w:type="pct"/>
          </w:tcPr>
          <w:p w14:paraId="397008FF" w14:textId="77777777" w:rsidR="009A2584" w:rsidRPr="00B83957" w:rsidRDefault="009A2584" w:rsidP="00075918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A1 </w:t>
            </w: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ab/>
              <w:t xml:space="preserve">Design and plan learning activities and/or </w:t>
            </w:r>
            <w:proofErr w:type="spellStart"/>
            <w:r w:rsidRPr="00B83957">
              <w:rPr>
                <w:rFonts w:asciiTheme="minorHAnsi" w:hAnsiTheme="minorHAnsi" w:cstheme="minorHAnsi"/>
                <w:sz w:val="28"/>
                <w:szCs w:val="28"/>
              </w:rPr>
              <w:t>programmes</w:t>
            </w:r>
            <w:proofErr w:type="spellEnd"/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 of study</w:t>
            </w:r>
          </w:p>
          <w:p w14:paraId="1A15FAA7" w14:textId="77777777" w:rsidR="009A2584" w:rsidRPr="00B83957" w:rsidRDefault="009A2584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3350" w:type="pct"/>
          </w:tcPr>
          <w:p w14:paraId="213536D7" w14:textId="77777777" w:rsidR="009A2584" w:rsidRPr="00B83957" w:rsidRDefault="009A2584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62DB5C17" w14:textId="77777777" w:rsidR="00836673" w:rsidRPr="00B83957" w:rsidRDefault="00836673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28556EA3" w14:textId="77777777" w:rsidR="0033057F" w:rsidRDefault="0033057F" w:rsidP="0033057F">
            <w:r w:rsidRPr="002454F9">
              <w:rPr>
                <w:b/>
                <w:bCs/>
              </w:rPr>
              <w:t>Lectures:</w:t>
            </w:r>
            <w:r w:rsidRPr="00C25DE9">
              <w:t xml:space="preserve"> during week, the theoretical and practical lectures will be presented throughout the semester; the discussion of practical work within lab will be organized and illustrated with activit</w:t>
            </w:r>
            <w:r>
              <w:t>ies.</w:t>
            </w:r>
          </w:p>
          <w:p w14:paraId="708219D6" w14:textId="77777777" w:rsidR="0033057F" w:rsidRPr="00C25DE9" w:rsidRDefault="0033057F" w:rsidP="0033057F">
            <w:pPr>
              <w:rPr>
                <w:b/>
                <w:bCs/>
              </w:rPr>
            </w:pPr>
          </w:p>
          <w:p w14:paraId="4A26108A" w14:textId="77777777" w:rsidR="0033057F" w:rsidRDefault="0033057F" w:rsidP="0033057F">
            <w:r w:rsidRPr="002454F9">
              <w:rPr>
                <w:b/>
                <w:bCs/>
              </w:rPr>
              <w:t>Homework:</w:t>
            </w:r>
            <w:r w:rsidRPr="00C25DE9">
              <w:t xml:space="preserve"> after</w:t>
            </w:r>
            <w:r>
              <w:t xml:space="preserve"> the lectures during class, the homework will be explained and expected to be done on weekly activities.</w:t>
            </w:r>
          </w:p>
          <w:p w14:paraId="31556A41" w14:textId="77777777" w:rsidR="0033057F" w:rsidRDefault="0033057F" w:rsidP="0033057F"/>
          <w:p w14:paraId="34DA1D93" w14:textId="77777777" w:rsidR="0033057F" w:rsidRDefault="0033057F" w:rsidP="0033057F">
            <w:r w:rsidRPr="00DA7535">
              <w:rPr>
                <w:b/>
                <w:bCs/>
              </w:rPr>
              <w:t>Quizzes:</w:t>
            </w:r>
            <w:r>
              <w:t xml:space="preserve"> the contents of each lecture will be discussed during class for open question and answer to make sure every student will participate and be active.</w:t>
            </w:r>
          </w:p>
          <w:p w14:paraId="2EAD61B3" w14:textId="77777777" w:rsidR="0033057F" w:rsidRPr="00C25DE9" w:rsidRDefault="0033057F" w:rsidP="0033057F"/>
          <w:p w14:paraId="4C89ECF0" w14:textId="77777777" w:rsidR="0033057F" w:rsidRDefault="0033057F" w:rsidP="0033057F">
            <w:r>
              <w:rPr>
                <w:b/>
                <w:bCs/>
              </w:rPr>
              <w:t>Practical Discussion</w:t>
            </w:r>
            <w:r w:rsidRPr="002454F9">
              <w:rPr>
                <w:b/>
                <w:bCs/>
              </w:rPr>
              <w:t>:</w:t>
            </w:r>
            <w:r>
              <w:t xml:space="preserve"> during practical session the students will combine together as partners and form a group to discuss their class learning and open tutorial on the topics.</w:t>
            </w:r>
          </w:p>
          <w:p w14:paraId="62539604" w14:textId="77777777" w:rsidR="0033057F" w:rsidRPr="00FF7594" w:rsidRDefault="0033057F" w:rsidP="0033057F">
            <w:pPr>
              <w:rPr>
                <w:b/>
                <w:bCs/>
              </w:rPr>
            </w:pPr>
            <w:r w:rsidRPr="00FF7594">
              <w:t xml:space="preserve"> </w:t>
            </w:r>
          </w:p>
          <w:p w14:paraId="300BCF66" w14:textId="3BAF07B2" w:rsidR="00836673" w:rsidRPr="00B83957" w:rsidRDefault="0033057F" w:rsidP="0033057F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2454F9">
              <w:rPr>
                <w:b/>
                <w:bCs/>
              </w:rPr>
              <w:t>In class brainstorming sessions:</w:t>
            </w:r>
            <w:r>
              <w:t xml:space="preserve"> provide students with enough sources and background knowledge briefly within the topics during class to top up their challenge packs to be more active.</w:t>
            </w:r>
          </w:p>
          <w:p w14:paraId="583D8E3E" w14:textId="0D819531" w:rsidR="00836673" w:rsidRPr="00B83957" w:rsidRDefault="00836673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B83957" w:rsidRPr="00B83957" w14:paraId="58F5D737" w14:textId="77777777" w:rsidTr="00897B79">
        <w:trPr>
          <w:trHeight w:val="907"/>
        </w:trPr>
        <w:tc>
          <w:tcPr>
            <w:tcW w:w="1650" w:type="pct"/>
            <w:hideMark/>
          </w:tcPr>
          <w:p w14:paraId="4A73014A" w14:textId="77777777" w:rsidR="009A2584" w:rsidRPr="00B83957" w:rsidRDefault="009A2584" w:rsidP="00075918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A2 </w:t>
            </w: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ab/>
              <w:t>Teach and/or support learning</w:t>
            </w:r>
          </w:p>
        </w:tc>
        <w:tc>
          <w:tcPr>
            <w:tcW w:w="3350" w:type="pct"/>
          </w:tcPr>
          <w:p w14:paraId="0146AE27" w14:textId="77777777" w:rsidR="0061419F" w:rsidRPr="00B83957" w:rsidRDefault="0061419F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0D3F7504" w14:textId="77777777" w:rsidR="0033057F" w:rsidRDefault="0033057F" w:rsidP="0033057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Report from Field Trip and practical discussion </w:t>
            </w:r>
          </w:p>
          <w:p w14:paraId="5678CFF3" w14:textId="77777777" w:rsidR="0033057F" w:rsidRDefault="0033057F" w:rsidP="0033057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3CE91A3" w14:textId="77777777" w:rsidR="0033057F" w:rsidRDefault="0033057F" w:rsidP="0033057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open question and answer during class and participation</w:t>
            </w:r>
          </w:p>
          <w:p w14:paraId="56B61DCA" w14:textId="77777777" w:rsidR="0033057F" w:rsidRDefault="0033057F" w:rsidP="0033057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3A1A6BA" w14:textId="77777777" w:rsidR="0033057F" w:rsidRDefault="0033057F" w:rsidP="0033057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review of lectures during class</w:t>
            </w:r>
          </w:p>
          <w:p w14:paraId="0B85E6F8" w14:textId="77777777" w:rsidR="0033057F" w:rsidRDefault="0033057F" w:rsidP="0033057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AFA70D1" w14:textId="77777777" w:rsidR="0033057F" w:rsidRDefault="0033057F" w:rsidP="0033057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Weekly homework within the updated topics </w:t>
            </w:r>
          </w:p>
          <w:p w14:paraId="64C6C8A8" w14:textId="77777777" w:rsidR="0033057F" w:rsidRDefault="0033057F" w:rsidP="0033057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8EB0DE5" w14:textId="390CC0DB" w:rsidR="00836673" w:rsidRPr="00B83957" w:rsidRDefault="0033057F" w:rsidP="0033057F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="Arial" w:hAnsi="Arial" w:cs="Arial"/>
                <w:sz w:val="20"/>
                <w:szCs w:val="20"/>
              </w:rPr>
              <w:t>Examination questions from all lecture reviews and all topics</w:t>
            </w:r>
          </w:p>
          <w:p w14:paraId="39054209" w14:textId="2BEA2FEB" w:rsidR="00836673" w:rsidRPr="00B83957" w:rsidRDefault="00836673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B83957" w:rsidRPr="00B83957" w14:paraId="3C8F1D47" w14:textId="77777777" w:rsidTr="00897B79">
        <w:trPr>
          <w:trHeight w:val="907"/>
        </w:trPr>
        <w:tc>
          <w:tcPr>
            <w:tcW w:w="1650" w:type="pct"/>
            <w:hideMark/>
          </w:tcPr>
          <w:p w14:paraId="6A4E4493" w14:textId="77777777" w:rsidR="009A2584" w:rsidRPr="00B83957" w:rsidRDefault="009A2584" w:rsidP="00075918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  <w:r w:rsidRPr="00B83957">
              <w:rPr>
                <w:rFonts w:asciiTheme="minorHAnsi" w:hAnsiTheme="minorHAnsi" w:cstheme="minorHAnsi"/>
                <w:sz w:val="28"/>
                <w:szCs w:val="28"/>
              </w:rPr>
              <w:lastRenderedPageBreak/>
              <w:t xml:space="preserve">A3 </w:t>
            </w: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ab/>
              <w:t>Assess and give feedback to learners</w:t>
            </w:r>
          </w:p>
        </w:tc>
        <w:tc>
          <w:tcPr>
            <w:tcW w:w="3350" w:type="pct"/>
          </w:tcPr>
          <w:p w14:paraId="587E2364" w14:textId="77777777" w:rsidR="009A2584" w:rsidRPr="00B83957" w:rsidRDefault="009A2584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52BDFFB8" w14:textId="77777777" w:rsidR="00836673" w:rsidRPr="00B83957" w:rsidRDefault="00836673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A6302A5" w14:textId="77777777" w:rsidR="0033057F" w:rsidRDefault="0033057F" w:rsidP="0033057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Field and practical work</w:t>
            </w:r>
          </w:p>
          <w:p w14:paraId="53695C9E" w14:textId="77777777" w:rsidR="0033057F" w:rsidRDefault="0033057F" w:rsidP="0033057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C12F530" w14:textId="77777777" w:rsidR="0033057F" w:rsidRDefault="0033057F" w:rsidP="0033057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Quizzes </w:t>
            </w:r>
          </w:p>
          <w:p w14:paraId="4E54F978" w14:textId="77777777" w:rsidR="0033057F" w:rsidRPr="00135865" w:rsidRDefault="0033057F" w:rsidP="0033057F">
            <w:pPr>
              <w:rPr>
                <w:rFonts w:ascii="Arial" w:hAnsi="Arial" w:cs="Arial"/>
                <w:sz w:val="20"/>
                <w:szCs w:val="20"/>
              </w:rPr>
            </w:pPr>
          </w:p>
          <w:p w14:paraId="2CF351ED" w14:textId="77777777" w:rsidR="0033057F" w:rsidRDefault="0033057F" w:rsidP="0033057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Mid-term exam</w:t>
            </w:r>
          </w:p>
          <w:p w14:paraId="0D9AC911" w14:textId="77777777" w:rsidR="0033057F" w:rsidRDefault="0033057F" w:rsidP="0033057F">
            <w:pPr>
              <w:rPr>
                <w:rFonts w:ascii="Arial" w:hAnsi="Arial" w:cs="Arial"/>
                <w:sz w:val="20"/>
                <w:szCs w:val="20"/>
              </w:rPr>
            </w:pPr>
          </w:p>
          <w:p w14:paraId="06204E19" w14:textId="77777777" w:rsidR="0033057F" w:rsidRPr="00135865" w:rsidRDefault="0033057F" w:rsidP="0033057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Homework </w:t>
            </w:r>
          </w:p>
          <w:p w14:paraId="0F20789F" w14:textId="2060BC0C" w:rsidR="00836673" w:rsidRPr="00B83957" w:rsidRDefault="0033057F" w:rsidP="0033057F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Final </w:t>
            </w:r>
            <w:r w:rsidRPr="00135865">
              <w:rPr>
                <w:rFonts w:ascii="Arial" w:hAnsi="Arial" w:cs="Arial"/>
                <w:sz w:val="20"/>
                <w:szCs w:val="20"/>
              </w:rPr>
              <w:t>Exam</w:t>
            </w:r>
          </w:p>
          <w:p w14:paraId="57A9B54F" w14:textId="4202BC78" w:rsidR="00836673" w:rsidRPr="00B83957" w:rsidRDefault="00836673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B83957" w:rsidRPr="00B83957" w14:paraId="54C8708B" w14:textId="77777777" w:rsidTr="00897B79">
        <w:trPr>
          <w:trHeight w:val="907"/>
        </w:trPr>
        <w:tc>
          <w:tcPr>
            <w:tcW w:w="1650" w:type="pct"/>
            <w:hideMark/>
          </w:tcPr>
          <w:p w14:paraId="59631278" w14:textId="77777777" w:rsidR="009A2584" w:rsidRPr="00B83957" w:rsidRDefault="009A2584" w:rsidP="00075918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A4 </w:t>
            </w: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ab/>
              <w:t>Develop effective learning environments and approaches to student support and guidance</w:t>
            </w:r>
          </w:p>
        </w:tc>
        <w:tc>
          <w:tcPr>
            <w:tcW w:w="3350" w:type="pct"/>
          </w:tcPr>
          <w:p w14:paraId="41DD5349" w14:textId="77777777" w:rsidR="009A2584" w:rsidRPr="00B83957" w:rsidRDefault="009A2584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35708AD9" w14:textId="77777777" w:rsidR="00836673" w:rsidRPr="00B83957" w:rsidRDefault="00836673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170DD3DA" w14:textId="77777777" w:rsidR="0033057F" w:rsidRPr="001B6D27" w:rsidRDefault="0033057F" w:rsidP="0033057F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</w:rPr>
            </w:pPr>
            <w:r w:rsidRPr="001B6D27">
              <w:rPr>
                <w:rFonts w:asciiTheme="majorBidi" w:hAnsiTheme="majorBidi" w:cstheme="majorBidi"/>
              </w:rPr>
              <w:t>Time keeping and keeping up with daily activities during lectures</w:t>
            </w:r>
          </w:p>
          <w:p w14:paraId="08851004" w14:textId="77777777" w:rsidR="0033057F" w:rsidRPr="001B6D27" w:rsidRDefault="0033057F" w:rsidP="0033057F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</w:rPr>
            </w:pPr>
            <w:r w:rsidRPr="001B6D27">
              <w:rPr>
                <w:rFonts w:asciiTheme="majorBidi" w:hAnsiTheme="majorBidi" w:cstheme="majorBidi"/>
              </w:rPr>
              <w:t>Involve in the materials of the class and find out more by asking questions</w:t>
            </w:r>
          </w:p>
          <w:p w14:paraId="73C4174E" w14:textId="77777777" w:rsidR="0033057F" w:rsidRPr="001B6D27" w:rsidRDefault="0033057F" w:rsidP="0033057F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</w:rPr>
            </w:pPr>
            <w:r w:rsidRPr="001B6D27">
              <w:rPr>
                <w:rFonts w:asciiTheme="majorBidi" w:hAnsiTheme="majorBidi" w:cstheme="majorBidi"/>
              </w:rPr>
              <w:t>Avoid and careless step towards the attendance sheet unless you have explanation</w:t>
            </w:r>
          </w:p>
          <w:p w14:paraId="44BF11D5" w14:textId="77777777" w:rsidR="0033057F" w:rsidRPr="001B6D27" w:rsidRDefault="0033057F" w:rsidP="0033057F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</w:rPr>
            </w:pPr>
            <w:r w:rsidRPr="001B6D27">
              <w:rPr>
                <w:rFonts w:asciiTheme="majorBidi" w:hAnsiTheme="majorBidi" w:cstheme="majorBidi"/>
              </w:rPr>
              <w:t>Be active and think twice if you don’t get the idea of anything during lectures</w:t>
            </w:r>
          </w:p>
          <w:p w14:paraId="67C36ED9" w14:textId="573695CF" w:rsidR="00836673" w:rsidRPr="0033057F" w:rsidRDefault="0033057F" w:rsidP="00075918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</w:rPr>
            </w:pPr>
            <w:r w:rsidRPr="001B6D27">
              <w:rPr>
                <w:rFonts w:asciiTheme="majorBidi" w:hAnsiTheme="majorBidi" w:cstheme="majorBidi"/>
              </w:rPr>
              <w:t>Do homework, assignments, course work within lab and keep up with all during your study</w:t>
            </w:r>
          </w:p>
          <w:p w14:paraId="7C546A09" w14:textId="77777777" w:rsidR="00836673" w:rsidRPr="00B83957" w:rsidRDefault="00836673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8C87217" w14:textId="21029D2C" w:rsidR="00836673" w:rsidRPr="00B83957" w:rsidRDefault="00836673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B83957" w:rsidRPr="00B83957" w14:paraId="2F883FD0" w14:textId="77777777" w:rsidTr="00897B79">
        <w:trPr>
          <w:trHeight w:val="907"/>
        </w:trPr>
        <w:tc>
          <w:tcPr>
            <w:tcW w:w="1650" w:type="pct"/>
          </w:tcPr>
          <w:p w14:paraId="2892745E" w14:textId="77777777" w:rsidR="009A2584" w:rsidRPr="00B83957" w:rsidRDefault="009A2584" w:rsidP="00075918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A5 </w:t>
            </w: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ab/>
              <w:t>Engage in continuing professional development in subjects/disciplines and their pedagogy, incorporating research, scholarship and the evaluation of professional practice</w:t>
            </w:r>
          </w:p>
          <w:p w14:paraId="1586F4E5" w14:textId="77777777" w:rsidR="009A2584" w:rsidRPr="00B83957" w:rsidRDefault="009A2584" w:rsidP="00075918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3350" w:type="pct"/>
          </w:tcPr>
          <w:p w14:paraId="100B3969" w14:textId="77777777" w:rsidR="0033057F" w:rsidRPr="000543D6" w:rsidRDefault="0033057F" w:rsidP="0033057F">
            <w:pPr>
              <w:pStyle w:val="Default"/>
              <w:numPr>
                <w:ilvl w:val="0"/>
                <w:numId w:val="4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Recognize</w:t>
            </w:r>
            <w:r w:rsidRPr="000543D6">
              <w:rPr>
                <w:rFonts w:asciiTheme="majorBidi" w:hAnsiTheme="majorBidi" w:cstheme="majorBidi"/>
              </w:rPr>
              <w:t xml:space="preserve"> basic rock and soil types and the properties of these rocks/soils</w:t>
            </w:r>
          </w:p>
          <w:p w14:paraId="19A62F90" w14:textId="77777777" w:rsidR="0033057F" w:rsidRPr="000543D6" w:rsidRDefault="0033057F" w:rsidP="0033057F">
            <w:pPr>
              <w:pStyle w:val="Default"/>
              <w:numPr>
                <w:ilvl w:val="0"/>
                <w:numId w:val="4"/>
              </w:num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Explain</w:t>
            </w:r>
            <w:r w:rsidRPr="000543D6">
              <w:rPr>
                <w:rFonts w:asciiTheme="majorBidi" w:hAnsiTheme="majorBidi" w:cstheme="majorBidi"/>
              </w:rPr>
              <w:t xml:space="preserve"> surface geologic processes and how they affect engineering studies </w:t>
            </w:r>
          </w:p>
          <w:p w14:paraId="177B668E" w14:textId="77777777" w:rsidR="0033057F" w:rsidRPr="000543D6" w:rsidRDefault="0033057F" w:rsidP="0033057F">
            <w:pPr>
              <w:pStyle w:val="Default"/>
              <w:numPr>
                <w:ilvl w:val="0"/>
                <w:numId w:val="4"/>
              </w:numPr>
              <w:rPr>
                <w:rFonts w:asciiTheme="majorBidi" w:hAnsiTheme="majorBidi" w:cstheme="majorBidi"/>
              </w:rPr>
            </w:pPr>
            <w:proofErr w:type="gramStart"/>
            <w:r>
              <w:rPr>
                <w:rFonts w:asciiTheme="majorBidi" w:hAnsiTheme="majorBidi" w:cstheme="majorBidi"/>
              </w:rPr>
              <w:t xml:space="preserve">Explain </w:t>
            </w:r>
            <w:r w:rsidRPr="000543D6">
              <w:rPr>
                <w:rFonts w:asciiTheme="majorBidi" w:hAnsiTheme="majorBidi" w:cstheme="majorBidi"/>
              </w:rPr>
              <w:t xml:space="preserve"> internal</w:t>
            </w:r>
            <w:proofErr w:type="gramEnd"/>
            <w:r w:rsidRPr="000543D6">
              <w:rPr>
                <w:rFonts w:asciiTheme="majorBidi" w:hAnsiTheme="majorBidi" w:cstheme="majorBidi"/>
              </w:rPr>
              <w:t xml:space="preserve"> geologic processes (e.g. faults, earthquakes, volcanoes) and how they affect engineering studies </w:t>
            </w:r>
          </w:p>
          <w:p w14:paraId="741A14BF" w14:textId="77777777" w:rsidR="0033057F" w:rsidRPr="001E7408" w:rsidRDefault="0033057F" w:rsidP="0033057F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</w:rPr>
            </w:pPr>
            <w:r w:rsidRPr="001E7408">
              <w:rPr>
                <w:rFonts w:asciiTheme="majorBidi" w:hAnsiTheme="majorBidi" w:cstheme="majorBidi"/>
              </w:rPr>
              <w:t xml:space="preserve">Describe geophysics to use in engineering site investigation </w:t>
            </w:r>
          </w:p>
          <w:p w14:paraId="279AE850" w14:textId="77777777" w:rsidR="0033057F" w:rsidRDefault="0033057F" w:rsidP="0033057F">
            <w:pPr>
              <w:pStyle w:val="Default"/>
              <w:numPr>
                <w:ilvl w:val="0"/>
                <w:numId w:val="4"/>
              </w:numPr>
              <w:rPr>
                <w:rFonts w:asciiTheme="majorBidi" w:hAnsiTheme="majorBidi" w:cstheme="majorBidi"/>
              </w:rPr>
            </w:pPr>
            <w:proofErr w:type="gramStart"/>
            <w:r>
              <w:rPr>
                <w:rFonts w:asciiTheme="majorBidi" w:hAnsiTheme="majorBidi" w:cstheme="majorBidi"/>
              </w:rPr>
              <w:t xml:space="preserve">Interpret </w:t>
            </w:r>
            <w:r w:rsidRPr="000543D6">
              <w:rPr>
                <w:rFonts w:asciiTheme="majorBidi" w:hAnsiTheme="majorBidi" w:cstheme="majorBidi"/>
              </w:rPr>
              <w:t xml:space="preserve"> geologic</w:t>
            </w:r>
            <w:proofErr w:type="gramEnd"/>
            <w:r w:rsidRPr="000543D6">
              <w:rPr>
                <w:rFonts w:asciiTheme="majorBidi" w:hAnsiTheme="majorBidi" w:cstheme="majorBidi"/>
              </w:rPr>
              <w:t xml:space="preserve">/geophysical reports </w:t>
            </w:r>
          </w:p>
          <w:p w14:paraId="756DB840" w14:textId="08862540" w:rsidR="009A2584" w:rsidRPr="00B83957" w:rsidRDefault="009A2584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66B4ABAB" w14:textId="77777777" w:rsidR="0061419F" w:rsidRDefault="0061419F" w:rsidP="007F3480">
      <w:pPr>
        <w:rPr>
          <w:rFonts w:asciiTheme="minorHAnsi" w:hAnsiTheme="minorHAnsi" w:cstheme="minorHAnsi"/>
          <w:b/>
          <w:sz w:val="32"/>
          <w:szCs w:val="32"/>
        </w:rPr>
      </w:pPr>
    </w:p>
    <w:p w14:paraId="2C1DB4E8" w14:textId="3C460EDB" w:rsidR="007F3480" w:rsidRPr="0061419F" w:rsidRDefault="00836673" w:rsidP="007F3480">
      <w:pPr>
        <w:rPr>
          <w:rFonts w:asciiTheme="minorHAnsi" w:hAnsiTheme="minorHAnsi" w:cstheme="minorHAnsi"/>
          <w:b/>
          <w:sz w:val="32"/>
          <w:szCs w:val="32"/>
        </w:rPr>
      </w:pPr>
      <w:r w:rsidRPr="0061419F">
        <w:rPr>
          <w:rFonts w:asciiTheme="minorHAnsi" w:hAnsiTheme="minorHAnsi" w:cstheme="minorHAnsi"/>
          <w:b/>
          <w:sz w:val="32"/>
          <w:szCs w:val="32"/>
        </w:rPr>
        <w:t xml:space="preserve">Evidence of </w:t>
      </w:r>
      <w:r w:rsidR="00501735" w:rsidRPr="0061419F">
        <w:rPr>
          <w:rFonts w:asciiTheme="minorHAnsi" w:hAnsiTheme="minorHAnsi" w:cstheme="minorHAnsi"/>
          <w:b/>
          <w:sz w:val="32"/>
          <w:szCs w:val="32"/>
        </w:rPr>
        <w:t>Core Knowledge</w:t>
      </w:r>
    </w:p>
    <w:p w14:paraId="65F1E002" w14:textId="77777777" w:rsidR="007F3480" w:rsidRPr="00B83957" w:rsidRDefault="007F3480" w:rsidP="007F3480">
      <w:pPr>
        <w:rPr>
          <w:rFonts w:asciiTheme="minorHAnsi" w:hAnsiTheme="minorHAnsi" w:cstheme="minorHAnsi"/>
          <w:sz w:val="28"/>
          <w:szCs w:val="28"/>
        </w:rPr>
      </w:pPr>
    </w:p>
    <w:tbl>
      <w:tblPr>
        <w:tblStyle w:val="TableGrid"/>
        <w:tblW w:w="4927" w:type="pct"/>
        <w:tblLook w:val="04A0" w:firstRow="1" w:lastRow="0" w:firstColumn="1" w:lastColumn="0" w:noHBand="0" w:noVBand="1"/>
      </w:tblPr>
      <w:tblGrid>
        <w:gridCol w:w="4531"/>
        <w:gridCol w:w="10632"/>
      </w:tblGrid>
      <w:tr w:rsidR="00B83957" w:rsidRPr="00B83957" w14:paraId="17031360" w14:textId="77777777" w:rsidTr="00897B79">
        <w:trPr>
          <w:trHeight w:val="20"/>
        </w:trPr>
        <w:tc>
          <w:tcPr>
            <w:tcW w:w="1494" w:type="pct"/>
          </w:tcPr>
          <w:p w14:paraId="6611E82F" w14:textId="77777777" w:rsidR="00836673" w:rsidRPr="00B83957" w:rsidRDefault="00836673" w:rsidP="00075918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K1 </w:t>
            </w: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ab/>
            </w:r>
            <w:proofErr w:type="gramStart"/>
            <w:r w:rsidRPr="00B83957">
              <w:rPr>
                <w:rFonts w:asciiTheme="minorHAnsi" w:hAnsiTheme="minorHAnsi" w:cstheme="minorHAnsi"/>
                <w:sz w:val="28"/>
                <w:szCs w:val="28"/>
              </w:rPr>
              <w:t>The</w:t>
            </w:r>
            <w:proofErr w:type="gramEnd"/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 subject material</w:t>
            </w:r>
          </w:p>
          <w:p w14:paraId="5805493C" w14:textId="77777777" w:rsidR="00836673" w:rsidRPr="00B83957" w:rsidRDefault="00836673" w:rsidP="00075918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5DD76DCB" w14:textId="77777777" w:rsidR="00836673" w:rsidRPr="00B83957" w:rsidRDefault="00836673" w:rsidP="00075918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3506" w:type="pct"/>
          </w:tcPr>
          <w:p w14:paraId="6FB9FFD7" w14:textId="77777777" w:rsidR="00836673" w:rsidRPr="00B83957" w:rsidRDefault="00836673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3F2AFF67" w14:textId="148EA14A" w:rsidR="00836673" w:rsidRPr="00B83957" w:rsidRDefault="0033057F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 xml:space="preserve">Engineering Geology </w:t>
            </w:r>
          </w:p>
          <w:p w14:paraId="5F29FB16" w14:textId="61B2540A" w:rsidR="005311C6" w:rsidRPr="00B83957" w:rsidRDefault="005311C6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2C9BED46" w14:textId="0E8684A0" w:rsidR="00836673" w:rsidRPr="00B83957" w:rsidRDefault="00836673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B83957" w:rsidRPr="00B83957" w14:paraId="48D902FE" w14:textId="77777777" w:rsidTr="00897B79">
        <w:trPr>
          <w:trHeight w:val="20"/>
        </w:trPr>
        <w:tc>
          <w:tcPr>
            <w:tcW w:w="1494" w:type="pct"/>
          </w:tcPr>
          <w:p w14:paraId="6C0B0D02" w14:textId="77777777" w:rsidR="00836673" w:rsidRPr="00B83957" w:rsidRDefault="00836673" w:rsidP="00075918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  <w:r w:rsidRPr="00B83957">
              <w:rPr>
                <w:rFonts w:asciiTheme="minorHAnsi" w:hAnsiTheme="minorHAnsi" w:cstheme="minorHAnsi"/>
                <w:sz w:val="28"/>
                <w:szCs w:val="28"/>
              </w:rPr>
              <w:lastRenderedPageBreak/>
              <w:t xml:space="preserve">K2 </w:t>
            </w: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ab/>
              <w:t xml:space="preserve">Appropriate methods for teaching and learning in the subject area and at the level of the academic </w:t>
            </w:r>
            <w:proofErr w:type="spellStart"/>
            <w:r w:rsidRPr="00B83957">
              <w:rPr>
                <w:rFonts w:asciiTheme="minorHAnsi" w:hAnsiTheme="minorHAnsi" w:cstheme="minorHAnsi"/>
                <w:sz w:val="28"/>
                <w:szCs w:val="28"/>
              </w:rPr>
              <w:t>programme</w:t>
            </w:r>
            <w:proofErr w:type="spellEnd"/>
          </w:p>
        </w:tc>
        <w:tc>
          <w:tcPr>
            <w:tcW w:w="3506" w:type="pct"/>
          </w:tcPr>
          <w:p w14:paraId="0BC1C1BD" w14:textId="0C9ECF93" w:rsidR="005311C6" w:rsidRPr="00B83957" w:rsidRDefault="005311C6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7420D7DC" w14:textId="77777777" w:rsidR="004107F5" w:rsidRPr="00BC05A4" w:rsidRDefault="004107F5" w:rsidP="004107F5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Formative: </w:t>
            </w:r>
          </w:p>
          <w:p w14:paraId="2B05FC6C" w14:textId="77777777" w:rsidR="004107F5" w:rsidRPr="00BC05A4" w:rsidRDefault="004107F5" w:rsidP="004107F5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Observation tasks</w:t>
            </w:r>
          </w:p>
          <w:p w14:paraId="1FB18B7C" w14:textId="77777777" w:rsidR="004107F5" w:rsidRPr="00BC05A4" w:rsidRDefault="004107F5" w:rsidP="004107F5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Classroom evaluations</w:t>
            </w:r>
          </w:p>
          <w:p w14:paraId="7940DC20" w14:textId="77777777" w:rsidR="004107F5" w:rsidRPr="00BC05A4" w:rsidRDefault="004107F5" w:rsidP="004107F5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Homework and activities</w:t>
            </w:r>
          </w:p>
          <w:p w14:paraId="4849ADC9" w14:textId="77777777" w:rsidR="004107F5" w:rsidRPr="00BC05A4" w:rsidRDefault="004107F5" w:rsidP="004107F5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 xml:space="preserve">Assignments </w:t>
            </w:r>
          </w:p>
          <w:p w14:paraId="4D9CE317" w14:textId="77777777" w:rsidR="004107F5" w:rsidRPr="00BC05A4" w:rsidRDefault="004107F5" w:rsidP="004107F5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Essays</w:t>
            </w:r>
          </w:p>
          <w:p w14:paraId="16C0D8DA" w14:textId="77777777" w:rsidR="004107F5" w:rsidRPr="00BC05A4" w:rsidRDefault="004107F5" w:rsidP="004107F5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Summative: </w:t>
            </w:r>
          </w:p>
          <w:p w14:paraId="7F4BE175" w14:textId="77777777" w:rsidR="004107F5" w:rsidRPr="00BC05A4" w:rsidRDefault="004107F5" w:rsidP="004107F5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End of year assessment</w:t>
            </w:r>
          </w:p>
          <w:p w14:paraId="1D154389" w14:textId="77777777" w:rsidR="004107F5" w:rsidRPr="00BC05A4" w:rsidRDefault="004107F5" w:rsidP="004107F5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 xml:space="preserve">Case studies and scenarios </w:t>
            </w:r>
          </w:p>
          <w:p w14:paraId="53CCA653" w14:textId="77777777" w:rsidR="004107F5" w:rsidRPr="00BC05A4" w:rsidRDefault="004107F5" w:rsidP="004107F5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Feasibility study</w:t>
            </w:r>
          </w:p>
          <w:p w14:paraId="2E94BA72" w14:textId="6D15A9E6" w:rsidR="005311C6" w:rsidRPr="00B83957" w:rsidRDefault="004107F5" w:rsidP="004107F5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Academic Reports</w:t>
            </w:r>
          </w:p>
          <w:p w14:paraId="36723670" w14:textId="6D0B816A" w:rsidR="005311C6" w:rsidRDefault="005311C6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7EFEFC56" w14:textId="5B3C119A" w:rsidR="00836673" w:rsidRPr="00B83957" w:rsidRDefault="00836673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107F5" w:rsidRPr="00B83957" w14:paraId="65AFFFEC" w14:textId="77777777" w:rsidTr="00897B79">
        <w:trPr>
          <w:trHeight w:val="20"/>
        </w:trPr>
        <w:tc>
          <w:tcPr>
            <w:tcW w:w="1494" w:type="pct"/>
          </w:tcPr>
          <w:p w14:paraId="4854A8D5" w14:textId="77777777" w:rsidR="004107F5" w:rsidRPr="00B83957" w:rsidRDefault="004107F5" w:rsidP="004107F5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K3 </w:t>
            </w: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ab/>
              <w:t>How students learn, both generally and within their subject/ disciplinary area(s)</w:t>
            </w:r>
          </w:p>
          <w:p w14:paraId="72DDD60F" w14:textId="77777777" w:rsidR="004107F5" w:rsidRPr="00B83957" w:rsidRDefault="004107F5" w:rsidP="004107F5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3506" w:type="pct"/>
          </w:tcPr>
          <w:p w14:paraId="1EC157D5" w14:textId="77777777" w:rsidR="004107F5" w:rsidRPr="00BC05A4" w:rsidRDefault="004107F5" w:rsidP="004107F5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Differentiation (addressing all learners’ needs)</w:t>
            </w:r>
          </w:p>
          <w:p w14:paraId="7A53434B" w14:textId="77777777" w:rsidR="004107F5" w:rsidRPr="00BC05A4" w:rsidRDefault="004107F5" w:rsidP="004107F5">
            <w:pPr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  <w:t xml:space="preserve">Access to IT and library resources </w:t>
            </w:r>
          </w:p>
          <w:p w14:paraId="674987EF" w14:textId="77777777" w:rsidR="004107F5" w:rsidRPr="00BC05A4" w:rsidRDefault="004107F5" w:rsidP="004107F5">
            <w:pPr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  <w:t>Availability of group members during group project</w:t>
            </w:r>
          </w:p>
          <w:p w14:paraId="4369DFC1" w14:textId="0AF0C70D" w:rsidR="004107F5" w:rsidRPr="00B83957" w:rsidRDefault="004107F5" w:rsidP="004107F5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  <w:t xml:space="preserve">More time due to workload on assignments </w:t>
            </w:r>
          </w:p>
        </w:tc>
      </w:tr>
      <w:tr w:rsidR="004107F5" w:rsidRPr="00B83957" w14:paraId="0578BAF1" w14:textId="77777777" w:rsidTr="00897B79">
        <w:trPr>
          <w:trHeight w:val="20"/>
        </w:trPr>
        <w:tc>
          <w:tcPr>
            <w:tcW w:w="1494" w:type="pct"/>
          </w:tcPr>
          <w:p w14:paraId="2BFA00CA" w14:textId="77777777" w:rsidR="004107F5" w:rsidRPr="00B83957" w:rsidRDefault="004107F5" w:rsidP="004107F5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K4 </w:t>
            </w: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ab/>
            </w:r>
            <w:proofErr w:type="gramStart"/>
            <w:r w:rsidRPr="00B83957">
              <w:rPr>
                <w:rFonts w:asciiTheme="minorHAnsi" w:hAnsiTheme="minorHAnsi" w:cstheme="minorHAnsi"/>
                <w:sz w:val="28"/>
                <w:szCs w:val="28"/>
              </w:rPr>
              <w:t>The</w:t>
            </w:r>
            <w:proofErr w:type="gramEnd"/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 use and value of appropriate learning technologies</w:t>
            </w:r>
          </w:p>
          <w:p w14:paraId="30FD091F" w14:textId="77777777" w:rsidR="004107F5" w:rsidRPr="00B83957" w:rsidRDefault="004107F5" w:rsidP="004107F5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3506" w:type="pct"/>
          </w:tcPr>
          <w:p w14:paraId="5210EE6D" w14:textId="77777777" w:rsidR="004107F5" w:rsidRPr="00BC05A4" w:rsidRDefault="004107F5" w:rsidP="004107F5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Key Skills to be addressed</w:t>
            </w:r>
          </w:p>
          <w:p w14:paraId="6E97A7FB" w14:textId="77777777" w:rsidR="004107F5" w:rsidRPr="00BC05A4" w:rsidRDefault="004107F5" w:rsidP="004107F5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 xml:space="preserve">Critical thinking </w:t>
            </w:r>
          </w:p>
          <w:p w14:paraId="4B1446F6" w14:textId="77777777" w:rsidR="004107F5" w:rsidRPr="00BC05A4" w:rsidRDefault="004107F5" w:rsidP="004107F5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Communication</w:t>
            </w:r>
          </w:p>
          <w:p w14:paraId="7653A587" w14:textId="63F33218" w:rsidR="004107F5" w:rsidRPr="00B83957" w:rsidRDefault="004107F5" w:rsidP="004107F5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Teamwork</w:t>
            </w:r>
          </w:p>
        </w:tc>
      </w:tr>
      <w:tr w:rsidR="004107F5" w:rsidRPr="00B83957" w14:paraId="077D5913" w14:textId="77777777" w:rsidTr="00897B79">
        <w:trPr>
          <w:trHeight w:val="20"/>
        </w:trPr>
        <w:tc>
          <w:tcPr>
            <w:tcW w:w="1494" w:type="pct"/>
          </w:tcPr>
          <w:p w14:paraId="03A86521" w14:textId="77777777" w:rsidR="004107F5" w:rsidRPr="00B83957" w:rsidRDefault="004107F5" w:rsidP="004107F5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K5 </w:t>
            </w: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ab/>
              <w:t>Methods for evaluating the effectiveness of teaching</w:t>
            </w:r>
          </w:p>
          <w:p w14:paraId="6E3C5197" w14:textId="77777777" w:rsidR="004107F5" w:rsidRPr="00B83957" w:rsidRDefault="004107F5" w:rsidP="004107F5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3506" w:type="pct"/>
          </w:tcPr>
          <w:p w14:paraId="6EDACE5E" w14:textId="77777777" w:rsidR="004107F5" w:rsidRPr="00B83957" w:rsidRDefault="004107F5" w:rsidP="004107F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4AA0872" w14:textId="77777777" w:rsidR="004107F5" w:rsidRPr="00B83957" w:rsidRDefault="004107F5" w:rsidP="004107F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771F79FE" w14:textId="77777777" w:rsidR="004B23BC" w:rsidRPr="00BC05A4" w:rsidRDefault="004B23BC" w:rsidP="004B23BC">
            <w:pPr>
              <w:numPr>
                <w:ilvl w:val="0"/>
                <w:numId w:val="5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Engaging with students on the subject and topics.</w:t>
            </w:r>
          </w:p>
          <w:p w14:paraId="0D97FA8A" w14:textId="77777777" w:rsidR="004B23BC" w:rsidRPr="00BC05A4" w:rsidRDefault="004B23BC" w:rsidP="004B23BC">
            <w:pPr>
              <w:numPr>
                <w:ilvl w:val="0"/>
                <w:numId w:val="5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Making all objectives clear to the students up front. </w:t>
            </w:r>
          </w:p>
          <w:p w14:paraId="1A733DF4" w14:textId="77777777" w:rsidR="004B23BC" w:rsidRPr="00BC05A4" w:rsidRDefault="004B23BC" w:rsidP="004B23BC">
            <w:pPr>
              <w:numPr>
                <w:ilvl w:val="0"/>
                <w:numId w:val="5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Outline overview and conclusion for every lecture.</w:t>
            </w:r>
          </w:p>
          <w:p w14:paraId="521C677F" w14:textId="77777777" w:rsidR="004B23BC" w:rsidRPr="00BC05A4" w:rsidRDefault="004B23BC" w:rsidP="004B23BC">
            <w:pPr>
              <w:numPr>
                <w:ilvl w:val="0"/>
                <w:numId w:val="5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Engage own Audience Immediately. </w:t>
            </w:r>
          </w:p>
          <w:p w14:paraId="26BB5346" w14:textId="77777777" w:rsidR="004B23BC" w:rsidRPr="00BC05A4" w:rsidRDefault="004B23BC" w:rsidP="004B23BC">
            <w:pPr>
              <w:numPr>
                <w:ilvl w:val="0"/>
                <w:numId w:val="5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Interact with all Students.</w:t>
            </w:r>
          </w:p>
          <w:p w14:paraId="7B7659A0" w14:textId="77777777" w:rsidR="004B23BC" w:rsidRPr="00BC05A4" w:rsidRDefault="004B23BC" w:rsidP="004B23BC">
            <w:pPr>
              <w:numPr>
                <w:ilvl w:val="0"/>
                <w:numId w:val="5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Using updated and newest examples and Materials. </w:t>
            </w:r>
          </w:p>
          <w:p w14:paraId="6C689A83" w14:textId="77777777" w:rsidR="004107F5" w:rsidRDefault="004107F5" w:rsidP="004107F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1B130D50" w14:textId="37F92762" w:rsidR="004107F5" w:rsidRPr="00B83957" w:rsidRDefault="004107F5" w:rsidP="004107F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107F5" w:rsidRPr="00B83957" w14:paraId="226F0B7E" w14:textId="77777777" w:rsidTr="00897B79">
        <w:trPr>
          <w:trHeight w:val="20"/>
        </w:trPr>
        <w:tc>
          <w:tcPr>
            <w:tcW w:w="1494" w:type="pct"/>
          </w:tcPr>
          <w:p w14:paraId="6ECEF48F" w14:textId="77777777" w:rsidR="004107F5" w:rsidRPr="00B83957" w:rsidRDefault="004107F5" w:rsidP="004107F5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K6 </w:t>
            </w: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ab/>
            </w:r>
            <w:proofErr w:type="gramStart"/>
            <w:r w:rsidRPr="00B83957">
              <w:rPr>
                <w:rFonts w:asciiTheme="minorHAnsi" w:hAnsiTheme="minorHAnsi" w:cstheme="minorHAnsi"/>
                <w:sz w:val="28"/>
                <w:szCs w:val="28"/>
              </w:rPr>
              <w:t>The</w:t>
            </w:r>
            <w:proofErr w:type="gramEnd"/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 implications of quality </w:t>
            </w:r>
            <w:r w:rsidRPr="00B83957">
              <w:rPr>
                <w:rFonts w:asciiTheme="minorHAnsi" w:hAnsiTheme="minorHAnsi" w:cstheme="minorHAnsi"/>
                <w:sz w:val="28"/>
                <w:szCs w:val="28"/>
              </w:rPr>
              <w:lastRenderedPageBreak/>
              <w:t>assurance and quality enhancement for academic and professional practice with a particular focus on teaching</w:t>
            </w:r>
          </w:p>
        </w:tc>
        <w:tc>
          <w:tcPr>
            <w:tcW w:w="3506" w:type="pct"/>
          </w:tcPr>
          <w:p w14:paraId="6B74C3F2" w14:textId="77777777" w:rsidR="004B23BC" w:rsidRPr="00BC05A4" w:rsidRDefault="004B23BC" w:rsidP="004B23BC">
            <w:pPr>
              <w:pStyle w:val="trt0xe"/>
              <w:numPr>
                <w:ilvl w:val="0"/>
                <w:numId w:val="6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lastRenderedPageBreak/>
              <w:t>Allow for student choice and autonomy.</w:t>
            </w:r>
          </w:p>
          <w:p w14:paraId="798E124F" w14:textId="77777777" w:rsidR="004B23BC" w:rsidRPr="00BC05A4" w:rsidRDefault="004B23BC" w:rsidP="004B23BC">
            <w:pPr>
              <w:pStyle w:val="trt0xe"/>
              <w:numPr>
                <w:ilvl w:val="0"/>
                <w:numId w:val="6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lastRenderedPageBreak/>
              <w:t xml:space="preserve">Use open-ended questioning techniques. </w:t>
            </w:r>
          </w:p>
          <w:p w14:paraId="5A615ECD" w14:textId="77777777" w:rsidR="004B23BC" w:rsidRPr="00BC05A4" w:rsidRDefault="004B23BC" w:rsidP="004B23BC">
            <w:pPr>
              <w:pStyle w:val="trt0xe"/>
              <w:numPr>
                <w:ilvl w:val="0"/>
                <w:numId w:val="6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Engage in explicit instruction. </w:t>
            </w:r>
          </w:p>
          <w:p w14:paraId="647ED349" w14:textId="77777777" w:rsidR="004B23BC" w:rsidRPr="00BC05A4" w:rsidRDefault="004B23BC" w:rsidP="004B23BC">
            <w:pPr>
              <w:pStyle w:val="trt0xe"/>
              <w:numPr>
                <w:ilvl w:val="0"/>
                <w:numId w:val="6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Encourage student collaboration and group projects. </w:t>
            </w:r>
          </w:p>
          <w:p w14:paraId="707C782D" w14:textId="77777777" w:rsidR="004B23BC" w:rsidRPr="00BC05A4" w:rsidRDefault="004B23BC" w:rsidP="004B23BC">
            <w:pPr>
              <w:pStyle w:val="trt0xe"/>
              <w:numPr>
                <w:ilvl w:val="0"/>
                <w:numId w:val="6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Encourage student reflection.</w:t>
            </w:r>
          </w:p>
          <w:p w14:paraId="721B3C53" w14:textId="77777777" w:rsidR="004B23BC" w:rsidRPr="00BC05A4" w:rsidRDefault="004B23BC" w:rsidP="004B23BC">
            <w:pPr>
              <w:pStyle w:val="trt0xe"/>
              <w:numPr>
                <w:ilvl w:val="0"/>
                <w:numId w:val="6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Think, pair and share.</w:t>
            </w:r>
          </w:p>
          <w:p w14:paraId="19E61E3C" w14:textId="77777777" w:rsidR="004B23BC" w:rsidRPr="00BC05A4" w:rsidRDefault="004B23BC" w:rsidP="004B23BC">
            <w:pPr>
              <w:pStyle w:val="trt0xe"/>
              <w:numPr>
                <w:ilvl w:val="0"/>
                <w:numId w:val="6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Brainstorming. </w:t>
            </w:r>
          </w:p>
          <w:p w14:paraId="2C22B4CC" w14:textId="77777777" w:rsidR="004B23BC" w:rsidRPr="00BC05A4" w:rsidRDefault="004B23BC" w:rsidP="004B23BC">
            <w:pPr>
              <w:pStyle w:val="trt0xe"/>
              <w:numPr>
                <w:ilvl w:val="0"/>
                <w:numId w:val="6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Buzz session</w:t>
            </w:r>
          </w:p>
          <w:p w14:paraId="4A7EB726" w14:textId="77777777" w:rsidR="004B23BC" w:rsidRPr="00BC05A4" w:rsidRDefault="004B23BC" w:rsidP="004B23BC">
            <w:pPr>
              <w:pStyle w:val="trt0xe"/>
              <w:numPr>
                <w:ilvl w:val="0"/>
                <w:numId w:val="6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Discover new things together. </w:t>
            </w:r>
          </w:p>
          <w:p w14:paraId="7A44F9C1" w14:textId="77777777" w:rsidR="004B23BC" w:rsidRPr="00BC05A4" w:rsidRDefault="004B23BC" w:rsidP="004B23BC">
            <w:pPr>
              <w:pStyle w:val="trt0xe"/>
              <w:numPr>
                <w:ilvl w:val="0"/>
                <w:numId w:val="6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Incorporate mystery into your lessons. </w:t>
            </w:r>
          </w:p>
          <w:p w14:paraId="432E4FDC" w14:textId="77777777" w:rsidR="004B23BC" w:rsidRPr="00BC05A4" w:rsidRDefault="004B23BC" w:rsidP="004B23BC">
            <w:pPr>
              <w:pStyle w:val="trt0xe"/>
              <w:numPr>
                <w:ilvl w:val="0"/>
                <w:numId w:val="6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Be goofy; show you care. </w:t>
            </w:r>
          </w:p>
          <w:p w14:paraId="62BA7061" w14:textId="77777777" w:rsidR="004B23BC" w:rsidRPr="00BC05A4" w:rsidRDefault="004B23BC" w:rsidP="004B23BC">
            <w:pPr>
              <w:pStyle w:val="trt0xe"/>
              <w:numPr>
                <w:ilvl w:val="0"/>
                <w:numId w:val="6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Participate in projects</w:t>
            </w:r>
          </w:p>
          <w:p w14:paraId="7F0A5939" w14:textId="6008AE69" w:rsidR="004107F5" w:rsidRPr="00B83957" w:rsidRDefault="004107F5" w:rsidP="004107F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1488F6CE" w14:textId="5F5C9D45" w:rsidR="004107F5" w:rsidRPr="00B83957" w:rsidRDefault="004107F5" w:rsidP="004107F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1918A6FC" w14:textId="77777777" w:rsidR="007F3480" w:rsidRPr="00B83957" w:rsidRDefault="007F3480" w:rsidP="007F3480">
      <w:pPr>
        <w:rPr>
          <w:rFonts w:asciiTheme="minorHAnsi" w:hAnsiTheme="minorHAnsi" w:cstheme="minorHAnsi"/>
          <w:sz w:val="28"/>
          <w:szCs w:val="28"/>
        </w:rPr>
      </w:pPr>
    </w:p>
    <w:p w14:paraId="221D6933" w14:textId="474A164B" w:rsidR="007F3480" w:rsidRPr="0061419F" w:rsidRDefault="00FB2384" w:rsidP="00FB2384">
      <w:pPr>
        <w:rPr>
          <w:rFonts w:asciiTheme="minorHAnsi" w:hAnsiTheme="minorHAnsi" w:cstheme="minorHAnsi"/>
          <w:b/>
          <w:sz w:val="32"/>
          <w:szCs w:val="32"/>
        </w:rPr>
      </w:pPr>
      <w:r w:rsidRPr="0061419F">
        <w:rPr>
          <w:rFonts w:asciiTheme="minorHAnsi" w:hAnsiTheme="minorHAnsi" w:cstheme="minorHAnsi"/>
          <w:b/>
          <w:sz w:val="32"/>
          <w:szCs w:val="32"/>
        </w:rPr>
        <w:t xml:space="preserve">Evidence of </w:t>
      </w:r>
      <w:r w:rsidR="007F3480" w:rsidRPr="0061419F">
        <w:rPr>
          <w:rFonts w:asciiTheme="minorHAnsi" w:hAnsiTheme="minorHAnsi" w:cstheme="minorHAnsi"/>
          <w:b/>
          <w:sz w:val="32"/>
          <w:szCs w:val="32"/>
        </w:rPr>
        <w:t>Professional Values</w:t>
      </w:r>
    </w:p>
    <w:p w14:paraId="5D598AF0" w14:textId="77777777" w:rsidR="007F3480" w:rsidRPr="00B83957" w:rsidRDefault="007F3480" w:rsidP="007F3480">
      <w:pPr>
        <w:rPr>
          <w:rFonts w:asciiTheme="minorHAnsi" w:hAnsiTheme="minorHAnsi" w:cstheme="minorHAnsi"/>
          <w:sz w:val="28"/>
          <w:szCs w:val="28"/>
        </w:rPr>
      </w:pPr>
    </w:p>
    <w:tbl>
      <w:tblPr>
        <w:tblStyle w:val="TableGrid"/>
        <w:tblW w:w="4787" w:type="pct"/>
        <w:tblInd w:w="5" w:type="dxa"/>
        <w:tblLook w:val="04A0" w:firstRow="1" w:lastRow="0" w:firstColumn="1" w:lastColumn="0" w:noHBand="0" w:noVBand="1"/>
      </w:tblPr>
      <w:tblGrid>
        <w:gridCol w:w="4343"/>
        <w:gridCol w:w="10389"/>
      </w:tblGrid>
      <w:tr w:rsidR="00B83957" w:rsidRPr="00B83957" w14:paraId="11D4FD7E" w14:textId="77777777" w:rsidTr="00FB2384">
        <w:tc>
          <w:tcPr>
            <w:tcW w:w="1474" w:type="pct"/>
          </w:tcPr>
          <w:p w14:paraId="52BE612F" w14:textId="77777777" w:rsidR="00FB2384" w:rsidRPr="00B83957" w:rsidRDefault="00FB2384" w:rsidP="00075918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V1 </w:t>
            </w: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ab/>
              <w:t>Respect individual learners and diverse learning communities</w:t>
            </w:r>
          </w:p>
          <w:p w14:paraId="6CA33072" w14:textId="77777777" w:rsidR="00FB2384" w:rsidRPr="00B83957" w:rsidRDefault="00FB2384" w:rsidP="00075918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3526" w:type="pct"/>
          </w:tcPr>
          <w:p w14:paraId="0FACF845" w14:textId="77777777" w:rsidR="00FB2384" w:rsidRPr="00B83957" w:rsidRDefault="00FB2384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7D005287" w14:textId="77777777" w:rsidR="004B23BC" w:rsidRPr="00BC05A4" w:rsidRDefault="004B23BC" w:rsidP="004B23BC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 xml:space="preserve">Critical thinking </w:t>
            </w:r>
          </w:p>
          <w:p w14:paraId="106AFAFC" w14:textId="77777777" w:rsidR="004B23BC" w:rsidRPr="00BC05A4" w:rsidRDefault="004B23BC" w:rsidP="004B23BC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Communication</w:t>
            </w:r>
          </w:p>
          <w:p w14:paraId="6335CC94" w14:textId="732B456C" w:rsidR="00FB2384" w:rsidRPr="00B83957" w:rsidRDefault="004B23BC" w:rsidP="004B23B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Teamwork</w:t>
            </w:r>
          </w:p>
          <w:p w14:paraId="4B868697" w14:textId="7C47A299" w:rsidR="00FB2384" w:rsidRPr="00B83957" w:rsidRDefault="00FB2384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B23BC" w:rsidRPr="00B83957" w14:paraId="66F5E702" w14:textId="77777777" w:rsidTr="00FB2384">
        <w:tc>
          <w:tcPr>
            <w:tcW w:w="1474" w:type="pct"/>
          </w:tcPr>
          <w:p w14:paraId="330D8E5C" w14:textId="77777777" w:rsidR="004B23BC" w:rsidRPr="00B83957" w:rsidRDefault="004B23BC" w:rsidP="004B23BC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V2 </w:t>
            </w: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ab/>
              <w:t>Promote participation in higher education and equality of opportunity for learners</w:t>
            </w:r>
          </w:p>
        </w:tc>
        <w:tc>
          <w:tcPr>
            <w:tcW w:w="3526" w:type="pct"/>
          </w:tcPr>
          <w:p w14:paraId="362A8C93" w14:textId="275AE91D" w:rsidR="004B23BC" w:rsidRDefault="004B23BC" w:rsidP="004B23BC">
            <w:pPr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</w:pPr>
            <w:r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enhance the student’s knowledge and understanding of the principles and practice </w:t>
            </w:r>
            <w:r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>on the topic,</w:t>
            </w:r>
            <w:r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 enabling students to develop further understanding of </w:t>
            </w:r>
            <w:r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assessment methods on the </w:t>
            </w:r>
            <w:r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>class</w:t>
            </w:r>
            <w:r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.  </w:t>
            </w:r>
          </w:p>
          <w:p w14:paraId="2A1B331E" w14:textId="466202E1" w:rsidR="004B23BC" w:rsidRPr="00B83957" w:rsidRDefault="004B23BC" w:rsidP="004B23B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>Th</w:t>
            </w:r>
            <w:r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is </w:t>
            </w:r>
            <w:r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also advance student’s understanding of administrative methods with respect to </w:t>
            </w:r>
            <w:r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>resources with types of</w:t>
            </w:r>
            <w:r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 activities</w:t>
            </w:r>
            <w:r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 within </w:t>
            </w:r>
            <w:r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>the class</w:t>
            </w:r>
            <w:r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>.</w:t>
            </w:r>
          </w:p>
        </w:tc>
      </w:tr>
      <w:tr w:rsidR="004B23BC" w:rsidRPr="00B83957" w14:paraId="58FE872B" w14:textId="77777777" w:rsidTr="00FB2384">
        <w:tc>
          <w:tcPr>
            <w:tcW w:w="1474" w:type="pct"/>
          </w:tcPr>
          <w:p w14:paraId="02AC2799" w14:textId="77777777" w:rsidR="004B23BC" w:rsidRPr="00B83957" w:rsidRDefault="004B23BC" w:rsidP="004B23BC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V3 </w:t>
            </w: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ab/>
              <w:t>Use evidence-informed approaches and the outcomes from research, scholarship and continuing professional development</w:t>
            </w:r>
          </w:p>
        </w:tc>
        <w:tc>
          <w:tcPr>
            <w:tcW w:w="3526" w:type="pct"/>
          </w:tcPr>
          <w:p w14:paraId="0B4D2531" w14:textId="77777777" w:rsidR="004B23BC" w:rsidRPr="00B83957" w:rsidRDefault="004B23BC" w:rsidP="004B23B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38AC8B14" w14:textId="77777777" w:rsidR="005B093B" w:rsidRPr="00383F14" w:rsidRDefault="005B093B" w:rsidP="005B093B">
            <w:pPr>
              <w:pStyle w:val="trt0xe"/>
              <w:numPr>
                <w:ilvl w:val="0"/>
                <w:numId w:val="7"/>
              </w:numPr>
              <w:shd w:val="clear" w:color="auto" w:fill="FFFFFF"/>
              <w:spacing w:before="0" w:beforeAutospacing="0" w:after="60" w:afterAutospacing="0"/>
              <w:ind w:left="927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Lectures done by means of speaking to teach every individual or give information about a certain topic. ...</w:t>
            </w:r>
          </w:p>
          <w:p w14:paraId="4E605568" w14:textId="77777777" w:rsidR="005B093B" w:rsidRPr="00383F14" w:rsidRDefault="005B093B" w:rsidP="005B093B">
            <w:pPr>
              <w:pStyle w:val="trt0xe"/>
              <w:numPr>
                <w:ilvl w:val="0"/>
                <w:numId w:val="7"/>
              </w:numPr>
              <w:shd w:val="clear" w:color="auto" w:fill="FFFFFF"/>
              <w:spacing w:before="0" w:beforeAutospacing="0" w:after="60" w:afterAutospacing="0"/>
              <w:ind w:left="927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Textbooks that focuses on a certain subject and use for studying. ...</w:t>
            </w:r>
          </w:p>
          <w:p w14:paraId="60B95A22" w14:textId="77777777" w:rsidR="005B093B" w:rsidRPr="00383F14" w:rsidRDefault="005B093B" w:rsidP="005B093B">
            <w:pPr>
              <w:pStyle w:val="trt0xe"/>
              <w:numPr>
                <w:ilvl w:val="0"/>
                <w:numId w:val="7"/>
              </w:numPr>
              <w:shd w:val="clear" w:color="auto" w:fill="FFFFFF"/>
              <w:spacing w:before="0" w:beforeAutospacing="0" w:after="60" w:afterAutospacing="0"/>
              <w:ind w:left="927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Electronic Media and online sources such as: Videos, Links, Audios, Screen castings, and Case studies within the learning outcomes.</w:t>
            </w:r>
          </w:p>
          <w:p w14:paraId="22F27C62" w14:textId="41C3C502" w:rsidR="004B23BC" w:rsidRPr="005B093B" w:rsidRDefault="005B093B" w:rsidP="005B093B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8"/>
                <w:szCs w:val="28"/>
              </w:rPr>
            </w:pPr>
            <w:r w:rsidRPr="005B093B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Internet by all the platforms of on/offline as source of learning for students.</w:t>
            </w:r>
          </w:p>
          <w:p w14:paraId="2BEDB02C" w14:textId="77777777" w:rsidR="004B23BC" w:rsidRPr="00B83957" w:rsidRDefault="004B23BC" w:rsidP="004B23B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2177D354" w14:textId="046EDBAA" w:rsidR="004B23BC" w:rsidRPr="00B83957" w:rsidRDefault="004B23BC" w:rsidP="004B23B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B23BC" w:rsidRPr="00B83957" w14:paraId="413C8785" w14:textId="77777777" w:rsidTr="00FB2384">
        <w:tc>
          <w:tcPr>
            <w:tcW w:w="1474" w:type="pct"/>
          </w:tcPr>
          <w:p w14:paraId="37946B11" w14:textId="77777777" w:rsidR="004B23BC" w:rsidRPr="00B83957" w:rsidRDefault="004B23BC" w:rsidP="004B23BC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sz w:val="28"/>
                <w:szCs w:val="28"/>
              </w:rPr>
            </w:pPr>
            <w:r w:rsidRPr="00B83957">
              <w:rPr>
                <w:rFonts w:asciiTheme="minorHAnsi" w:hAnsiTheme="minorHAnsi" w:cstheme="minorHAnsi"/>
                <w:sz w:val="28"/>
                <w:szCs w:val="28"/>
              </w:rPr>
              <w:lastRenderedPageBreak/>
              <w:t xml:space="preserve">V4 </w:t>
            </w:r>
            <w:r w:rsidRPr="00B83957">
              <w:rPr>
                <w:rFonts w:asciiTheme="minorHAnsi" w:hAnsiTheme="minorHAnsi" w:cstheme="minorHAnsi"/>
                <w:sz w:val="28"/>
                <w:szCs w:val="28"/>
              </w:rPr>
              <w:tab/>
              <w:t xml:space="preserve">Acknowledge the wider context in which higher education operates </w:t>
            </w:r>
            <w:proofErr w:type="spellStart"/>
            <w:r w:rsidRPr="00B83957">
              <w:rPr>
                <w:rFonts w:asciiTheme="minorHAnsi" w:hAnsiTheme="minorHAnsi" w:cstheme="minorHAnsi"/>
                <w:sz w:val="28"/>
                <w:szCs w:val="28"/>
              </w:rPr>
              <w:t>recognising</w:t>
            </w:r>
            <w:proofErr w:type="spellEnd"/>
            <w:r w:rsidRPr="00B83957">
              <w:rPr>
                <w:rFonts w:asciiTheme="minorHAnsi" w:hAnsiTheme="minorHAnsi" w:cstheme="minorHAnsi"/>
                <w:sz w:val="28"/>
                <w:szCs w:val="28"/>
              </w:rPr>
              <w:t xml:space="preserve"> the implications for professional practice</w:t>
            </w:r>
          </w:p>
        </w:tc>
        <w:tc>
          <w:tcPr>
            <w:tcW w:w="3526" w:type="pct"/>
          </w:tcPr>
          <w:p w14:paraId="00ED2DCC" w14:textId="77777777" w:rsidR="004B23BC" w:rsidRPr="00B83957" w:rsidRDefault="004B23BC" w:rsidP="004B23B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2F6A89B0" w14:textId="77777777" w:rsidR="004B23BC" w:rsidRPr="00B83957" w:rsidRDefault="004B23BC" w:rsidP="004B23B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3EB0D909" w14:textId="72F70840" w:rsidR="004B23BC" w:rsidRPr="005B093B" w:rsidRDefault="005B093B" w:rsidP="005B093B">
            <w:pPr>
              <w:autoSpaceDE w:val="0"/>
              <w:autoSpaceDN w:val="0"/>
              <w:adjustRightInd w:val="0"/>
              <w:rPr>
                <w:rFonts w:ascii="ArialMT" w:eastAsiaTheme="minorHAnsi" w:hAnsi="ArialMT" w:cs="ArialMT"/>
                <w:sz w:val="18"/>
                <w:szCs w:val="18"/>
                <w:lang w:val="en-GB"/>
              </w:rPr>
            </w:pPr>
            <w:r>
              <w:rPr>
                <w:rFonts w:ascii="ArialMT" w:eastAsiaTheme="minorHAnsi" w:hAnsi="ArialMT" w:cs="ArialMT"/>
                <w:sz w:val="18"/>
                <w:szCs w:val="18"/>
                <w:lang w:val="en-GB"/>
              </w:rPr>
              <w:t>The implications of quality assurance</w:t>
            </w:r>
            <w:r>
              <w:rPr>
                <w:rFonts w:ascii="ArialMT" w:eastAsiaTheme="minorHAnsi" w:hAnsi="ArialMT" w:cs="ArialMT"/>
                <w:sz w:val="18"/>
                <w:szCs w:val="18"/>
                <w:lang w:val="en-GB"/>
              </w:rPr>
              <w:t xml:space="preserve"> on the HE and the content of the Course Syllabus is evidence to show the way of teaching students </w:t>
            </w:r>
            <w:r>
              <w:rPr>
                <w:rFonts w:ascii="ArialMT" w:eastAsiaTheme="minorHAnsi" w:hAnsi="ArialMT" w:cs="ArialMT"/>
                <w:sz w:val="18"/>
                <w:szCs w:val="18"/>
                <w:lang w:val="en-GB"/>
              </w:rPr>
              <w:t>and quality enhancement for</w:t>
            </w:r>
            <w:r>
              <w:rPr>
                <w:rFonts w:ascii="ArialMT" w:eastAsiaTheme="minorHAnsi" w:hAnsi="ArialMT" w:cs="ArialMT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MT" w:eastAsiaTheme="minorHAnsi" w:hAnsi="ArialMT" w:cs="ArialMT"/>
                <w:sz w:val="18"/>
                <w:szCs w:val="18"/>
                <w:lang w:val="en-GB"/>
              </w:rPr>
              <w:t xml:space="preserve">academic </w:t>
            </w:r>
            <w:r>
              <w:rPr>
                <w:rFonts w:ascii="ArialMT" w:eastAsiaTheme="minorHAnsi" w:hAnsi="ArialMT" w:cs="ArialMT"/>
                <w:sz w:val="18"/>
                <w:szCs w:val="18"/>
                <w:lang w:val="en-GB"/>
              </w:rPr>
              <w:t xml:space="preserve">of the students approach on their learning during class </w:t>
            </w:r>
            <w:r>
              <w:rPr>
                <w:rFonts w:ascii="ArialMT" w:eastAsiaTheme="minorHAnsi" w:hAnsi="ArialMT" w:cs="ArialMT"/>
                <w:sz w:val="18"/>
                <w:szCs w:val="18"/>
                <w:lang w:val="en-GB"/>
              </w:rPr>
              <w:t>and professional practice</w:t>
            </w:r>
            <w:r>
              <w:rPr>
                <w:rFonts w:ascii="ArialMT" w:eastAsiaTheme="minorHAnsi" w:hAnsi="ArialMT" w:cs="ArialMT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ArialMT" w:eastAsiaTheme="minorHAnsi" w:hAnsi="ArialMT" w:cs="ArialMT"/>
                <w:sz w:val="18"/>
                <w:szCs w:val="18"/>
                <w:lang w:val="en-GB"/>
              </w:rPr>
              <w:t>with a particular focus on teaching</w:t>
            </w:r>
          </w:p>
          <w:p w14:paraId="64A09C08" w14:textId="0D956DD4" w:rsidR="004B23BC" w:rsidRPr="00B83957" w:rsidRDefault="004B23BC" w:rsidP="004B23B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7E6A9A53" w14:textId="77777777" w:rsidR="004B23BC" w:rsidRPr="00B83957" w:rsidRDefault="004B23BC" w:rsidP="004B23B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53DC3AF9" w14:textId="66B30F9B" w:rsidR="004B23BC" w:rsidRPr="00B83957" w:rsidRDefault="004B23BC" w:rsidP="004B23B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4A27C43F" w14:textId="77777777" w:rsidR="007F3480" w:rsidRPr="00B83957" w:rsidRDefault="007F3480" w:rsidP="007F3480">
      <w:pPr>
        <w:rPr>
          <w:rFonts w:asciiTheme="minorHAnsi" w:hAnsiTheme="minorHAnsi" w:cstheme="minorHAnsi"/>
          <w:sz w:val="28"/>
          <w:szCs w:val="28"/>
        </w:rPr>
      </w:pPr>
    </w:p>
    <w:p w14:paraId="72A070F0" w14:textId="77777777" w:rsidR="007F3480" w:rsidRPr="00B83957" w:rsidRDefault="007F3480" w:rsidP="007F3480">
      <w:pPr>
        <w:rPr>
          <w:rFonts w:asciiTheme="minorHAnsi" w:hAnsiTheme="minorHAnsi" w:cstheme="minorHAnsi"/>
          <w:sz w:val="28"/>
          <w:szCs w:val="28"/>
        </w:rPr>
      </w:pPr>
    </w:p>
    <w:p w14:paraId="10198F0B" w14:textId="77777777" w:rsidR="00FA4468" w:rsidRPr="00B83957" w:rsidRDefault="00FA4468" w:rsidP="007F3480">
      <w:pPr>
        <w:rPr>
          <w:rFonts w:asciiTheme="minorHAnsi" w:hAnsiTheme="minorHAnsi" w:cstheme="minorHAnsi"/>
          <w:sz w:val="28"/>
          <w:szCs w:val="28"/>
        </w:rPr>
      </w:pPr>
    </w:p>
    <w:p w14:paraId="3F91432E" w14:textId="77777777" w:rsidR="00FA4468" w:rsidRPr="00B83957" w:rsidRDefault="00FA4468" w:rsidP="007F3480">
      <w:pPr>
        <w:rPr>
          <w:rFonts w:asciiTheme="minorHAnsi" w:hAnsiTheme="minorHAnsi" w:cstheme="minorHAnsi"/>
          <w:sz w:val="28"/>
          <w:szCs w:val="28"/>
        </w:rPr>
      </w:pPr>
    </w:p>
    <w:p w14:paraId="33F478CF" w14:textId="391FA5AC" w:rsidR="007F3480" w:rsidRPr="00886DA4" w:rsidRDefault="00897B79" w:rsidP="007F3480">
      <w:pPr>
        <w:rPr>
          <w:rFonts w:asciiTheme="minorHAnsi" w:hAnsiTheme="minorHAnsi" w:cstheme="minorHAnsi"/>
          <w:b/>
          <w:sz w:val="36"/>
          <w:szCs w:val="36"/>
        </w:rPr>
      </w:pPr>
      <w:r w:rsidRPr="00886DA4">
        <w:rPr>
          <w:rFonts w:asciiTheme="minorHAnsi" w:hAnsiTheme="minorHAnsi" w:cstheme="minorHAnsi"/>
          <w:b/>
          <w:sz w:val="36"/>
          <w:szCs w:val="36"/>
        </w:rPr>
        <w:t>Link tutor comments</w:t>
      </w:r>
    </w:p>
    <w:p w14:paraId="44CB66DB" w14:textId="77777777" w:rsidR="007F3480" w:rsidRPr="00B83957" w:rsidRDefault="007F3480" w:rsidP="007F3480">
      <w:pPr>
        <w:rPr>
          <w:rFonts w:asciiTheme="minorHAnsi" w:hAnsiTheme="minorHAnsi" w:cstheme="minorHAnsi"/>
          <w:sz w:val="28"/>
          <w:szCs w:val="28"/>
        </w:rPr>
      </w:pPr>
    </w:p>
    <w:tbl>
      <w:tblPr>
        <w:tblStyle w:val="TableGrid"/>
        <w:tblW w:w="4788" w:type="pct"/>
        <w:tblLook w:val="04A0" w:firstRow="1" w:lastRow="0" w:firstColumn="1" w:lastColumn="0" w:noHBand="0" w:noVBand="1"/>
      </w:tblPr>
      <w:tblGrid>
        <w:gridCol w:w="14736"/>
      </w:tblGrid>
      <w:tr w:rsidR="0025667E" w:rsidRPr="00B83957" w14:paraId="6BD57D95" w14:textId="77777777" w:rsidTr="0025667E">
        <w:tc>
          <w:tcPr>
            <w:tcW w:w="5000" w:type="pct"/>
          </w:tcPr>
          <w:p w14:paraId="3BF9B279" w14:textId="6400E277" w:rsidR="006618BE" w:rsidRPr="0061419F" w:rsidRDefault="006618BE" w:rsidP="006618BE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r w:rsidRPr="0061419F">
              <w:rPr>
                <w:rFonts w:asciiTheme="minorHAnsi" w:hAnsiTheme="minorHAnsi" w:cstheme="minorHAnsi"/>
                <w:b/>
                <w:sz w:val="32"/>
                <w:szCs w:val="32"/>
              </w:rPr>
              <w:t>Evidence of Activities</w:t>
            </w:r>
            <w:r w:rsidR="00CC04FD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: </w:t>
            </w:r>
          </w:p>
          <w:p w14:paraId="68DCFD6F" w14:textId="77777777" w:rsidR="0025667E" w:rsidRDefault="0025667E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24C7177B" w14:textId="04005F2B" w:rsidR="005B093B" w:rsidRDefault="005B093B" w:rsidP="005B093B">
            <w:pPr>
              <w:numPr>
                <w:ilvl w:val="0"/>
                <w:numId w:val="8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Presentation: Good </w:t>
            </w:r>
            <w:proofErr w:type="spellStart"/>
            <w:r>
              <w:rPr>
                <w:rFonts w:ascii="Arial" w:hAnsi="Arial" w:cs="Arial"/>
              </w:rPr>
              <w:t>powerpoint</w:t>
            </w:r>
            <w:proofErr w:type="spellEnd"/>
            <w:r>
              <w:rPr>
                <w:rFonts w:ascii="Arial" w:hAnsi="Arial" w:cs="Arial"/>
              </w:rPr>
              <w:t>, clear supportive, with illustration supporting your delivery.</w:t>
            </w:r>
          </w:p>
          <w:p w14:paraId="04DC8ACD" w14:textId="77777777" w:rsidR="005B093B" w:rsidRDefault="005B093B" w:rsidP="005B093B">
            <w:pPr>
              <w:numPr>
                <w:ilvl w:val="0"/>
                <w:numId w:val="8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Interaction with Students: In whole group, good questioning and stimulation of discussion. </w:t>
            </w:r>
          </w:p>
          <w:p w14:paraId="1BC58808" w14:textId="77777777" w:rsidR="005B093B" w:rsidRPr="00554D5E" w:rsidRDefault="005B093B" w:rsidP="005B093B">
            <w:pPr>
              <w:numPr>
                <w:ilvl w:val="0"/>
                <w:numId w:val="8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Explanations: Ideas clearly explained at an appropriate pace. </w:t>
            </w:r>
          </w:p>
          <w:p w14:paraId="65BCE290" w14:textId="4DC01E48" w:rsidR="002B4C02" w:rsidRDefault="002B4C02" w:rsidP="002B4C02">
            <w:pPr>
              <w:tabs>
                <w:tab w:val="left" w:pos="1450"/>
              </w:tabs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5E56A199" w14:textId="77777777" w:rsidR="002B4C02" w:rsidRDefault="002B4C02" w:rsidP="002B4C02">
            <w:pPr>
              <w:tabs>
                <w:tab w:val="left" w:pos="1450"/>
              </w:tabs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A35A83D" w14:textId="390A932C" w:rsidR="002B4C02" w:rsidRPr="00B83957" w:rsidRDefault="002B4C02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25667E" w:rsidRPr="00B83957" w14:paraId="12861D67" w14:textId="77777777" w:rsidTr="0025667E">
        <w:trPr>
          <w:trHeight w:val="567"/>
        </w:trPr>
        <w:tc>
          <w:tcPr>
            <w:tcW w:w="5000" w:type="pct"/>
          </w:tcPr>
          <w:p w14:paraId="4CF11F75" w14:textId="2FDD2127" w:rsidR="006618BE" w:rsidRPr="0061419F" w:rsidRDefault="006618BE" w:rsidP="006618BE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r w:rsidRPr="0061419F">
              <w:rPr>
                <w:rFonts w:asciiTheme="minorHAnsi" w:hAnsiTheme="minorHAnsi" w:cstheme="minorHAnsi"/>
                <w:b/>
                <w:sz w:val="32"/>
                <w:szCs w:val="32"/>
              </w:rPr>
              <w:t>Evidence of Core Knowledge</w:t>
            </w:r>
            <w:r w:rsidR="00CC04FD">
              <w:rPr>
                <w:rFonts w:asciiTheme="minorHAnsi" w:hAnsiTheme="minorHAnsi" w:cstheme="minorHAnsi"/>
                <w:b/>
                <w:sz w:val="32"/>
                <w:szCs w:val="32"/>
              </w:rPr>
              <w:t>:</w:t>
            </w:r>
          </w:p>
          <w:p w14:paraId="34209150" w14:textId="14523932" w:rsidR="002B4C02" w:rsidRDefault="002B4C02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3CF780EF" w14:textId="77777777" w:rsidR="005B093B" w:rsidRDefault="005B093B" w:rsidP="005B093B">
            <w:pPr>
              <w:numPr>
                <w:ilvl w:val="0"/>
                <w:numId w:val="8"/>
              </w:numPr>
              <w:spacing w:after="200" w:line="276" w:lineRule="auto"/>
              <w:rPr>
                <w:rFonts w:ascii="Arial" w:hAnsi="Arial" w:cs="Arial"/>
              </w:rPr>
            </w:pPr>
            <w:r w:rsidRPr="00D702B3">
              <w:rPr>
                <w:rFonts w:ascii="Arial" w:hAnsi="Arial" w:cs="Arial"/>
              </w:rPr>
              <w:t xml:space="preserve">General approach – Appropriately pitched, </w:t>
            </w:r>
            <w:r>
              <w:rPr>
                <w:rFonts w:ascii="Arial" w:hAnsi="Arial" w:cs="Arial"/>
              </w:rPr>
              <w:t>confident, welcomes students’ contributions, some praise.</w:t>
            </w:r>
          </w:p>
          <w:p w14:paraId="7E1A2D5B" w14:textId="77777777" w:rsidR="005B093B" w:rsidRDefault="005B093B" w:rsidP="005B093B">
            <w:pPr>
              <w:numPr>
                <w:ilvl w:val="0"/>
                <w:numId w:val="8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Plenary: Good systematic approach and clear questions</w:t>
            </w:r>
          </w:p>
          <w:p w14:paraId="3168F3D4" w14:textId="77777777" w:rsidR="002B4C02" w:rsidRDefault="002B4C02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783FB53D" w14:textId="205691B5" w:rsidR="002B4C02" w:rsidRPr="00B83957" w:rsidRDefault="002B4C02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25667E" w:rsidRPr="00B83957" w14:paraId="0CC3169C" w14:textId="77777777" w:rsidTr="0025667E">
        <w:trPr>
          <w:trHeight w:val="567"/>
        </w:trPr>
        <w:tc>
          <w:tcPr>
            <w:tcW w:w="5000" w:type="pct"/>
          </w:tcPr>
          <w:p w14:paraId="0A71B84C" w14:textId="05FBD3AD" w:rsidR="006618BE" w:rsidRPr="0061419F" w:rsidRDefault="006618BE" w:rsidP="006618BE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r w:rsidRPr="0061419F">
              <w:rPr>
                <w:rFonts w:asciiTheme="minorHAnsi" w:hAnsiTheme="minorHAnsi" w:cstheme="minorHAnsi"/>
                <w:b/>
                <w:sz w:val="32"/>
                <w:szCs w:val="32"/>
              </w:rPr>
              <w:lastRenderedPageBreak/>
              <w:t>Evidence of Professional Values</w:t>
            </w:r>
            <w:r w:rsidR="00CC04FD">
              <w:rPr>
                <w:rFonts w:asciiTheme="minorHAnsi" w:hAnsiTheme="minorHAnsi" w:cstheme="minorHAnsi"/>
                <w:b/>
                <w:sz w:val="32"/>
                <w:szCs w:val="32"/>
              </w:rPr>
              <w:t>:</w:t>
            </w:r>
          </w:p>
          <w:p w14:paraId="0B3B64E9" w14:textId="77777777" w:rsidR="002B4C02" w:rsidRDefault="002B4C02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56E3E7F6" w14:textId="77777777" w:rsidR="005B093B" w:rsidRDefault="005B093B" w:rsidP="005B093B">
            <w:pPr>
              <w:numPr>
                <w:ilvl w:val="0"/>
                <w:numId w:val="9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Structure: Consider the balance between input and activity with the time given. </w:t>
            </w:r>
          </w:p>
          <w:p w14:paraId="0046A68E" w14:textId="1C1CA9F7" w:rsidR="005B093B" w:rsidRDefault="005B093B" w:rsidP="005B093B">
            <w:pPr>
              <w:numPr>
                <w:ilvl w:val="0"/>
                <w:numId w:val="9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Questioning: Direct questioning a little more, including “bouncing” responses E.g. Thanks </w:t>
            </w:r>
            <w:r>
              <w:rPr>
                <w:rFonts w:ascii="Arial" w:hAnsi="Arial" w:cs="Arial"/>
              </w:rPr>
              <w:t>Sufyan</w:t>
            </w:r>
            <w:r>
              <w:rPr>
                <w:rFonts w:ascii="Arial" w:hAnsi="Arial" w:cs="Arial"/>
              </w:rPr>
              <w:t>, what do others think…</w:t>
            </w:r>
          </w:p>
          <w:p w14:paraId="071309FC" w14:textId="28542DDC" w:rsidR="002B4C02" w:rsidRPr="00B83957" w:rsidRDefault="002B4C02" w:rsidP="0007591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25667E" w:rsidRPr="00B83957" w14:paraId="7473DA11" w14:textId="77777777" w:rsidTr="0025667E">
        <w:trPr>
          <w:trHeight w:val="567"/>
        </w:trPr>
        <w:tc>
          <w:tcPr>
            <w:tcW w:w="5000" w:type="pct"/>
          </w:tcPr>
          <w:p w14:paraId="636FEE8B" w14:textId="77777777" w:rsidR="0025667E" w:rsidRDefault="00CC04FD" w:rsidP="00075918">
            <w:pPr>
              <w:widowControl w:val="0"/>
              <w:autoSpaceDE w:val="0"/>
              <w:autoSpaceDN w:val="0"/>
              <w:adjustRightInd w:val="0"/>
              <w:ind w:left="567" w:hanging="567"/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r w:rsidRPr="00CC04FD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Targets: </w:t>
            </w:r>
          </w:p>
          <w:p w14:paraId="3FB2B43C" w14:textId="7F3579AE" w:rsidR="002B4C02" w:rsidRDefault="002B4C02" w:rsidP="002B4C0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32"/>
                <w:szCs w:val="32"/>
              </w:rPr>
            </w:pPr>
          </w:p>
          <w:p w14:paraId="5C740A14" w14:textId="77777777" w:rsidR="005B093B" w:rsidRPr="00554D5E" w:rsidRDefault="005B093B" w:rsidP="005B093B">
            <w:pPr>
              <w:numPr>
                <w:ilvl w:val="0"/>
                <w:numId w:val="9"/>
              </w:numPr>
              <w:spacing w:after="200" w:line="276" w:lineRule="auto"/>
              <w:rPr>
                <w:rFonts w:ascii="Arial" w:hAnsi="Arial" w:cs="Arial"/>
              </w:rPr>
            </w:pPr>
            <w:r w:rsidRPr="00554D5E">
              <w:rPr>
                <w:rFonts w:ascii="Arial" w:hAnsi="Arial" w:cs="Arial"/>
              </w:rPr>
              <w:t xml:space="preserve">Activities: Consider introducing activities much earlier in the session, allowing students to discuss and share ideas. </w:t>
            </w:r>
          </w:p>
          <w:p w14:paraId="6AB39122" w14:textId="77777777" w:rsidR="005B093B" w:rsidRPr="00137E81" w:rsidRDefault="005B093B" w:rsidP="005B093B">
            <w:pPr>
              <w:numPr>
                <w:ilvl w:val="0"/>
                <w:numId w:val="9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Theory/Practice: Consider the balance between theory and practice. Do you need to deliver all the theory before applying or using the ideas in practice?</w:t>
            </w:r>
          </w:p>
          <w:p w14:paraId="3347270E" w14:textId="23A13291" w:rsidR="002B4C02" w:rsidRPr="00CC04FD" w:rsidRDefault="002B4C02" w:rsidP="002B4C0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32"/>
                <w:szCs w:val="32"/>
              </w:rPr>
            </w:pPr>
          </w:p>
        </w:tc>
      </w:tr>
      <w:tr w:rsidR="0025667E" w:rsidRPr="00B83957" w14:paraId="3E2CDC83" w14:textId="77777777" w:rsidTr="0025667E">
        <w:trPr>
          <w:trHeight w:val="567"/>
        </w:trPr>
        <w:tc>
          <w:tcPr>
            <w:tcW w:w="5000" w:type="pct"/>
          </w:tcPr>
          <w:p w14:paraId="276FE022" w14:textId="77777777" w:rsidR="0025667E" w:rsidRDefault="002B4C02" w:rsidP="00075918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r w:rsidRPr="002B4C02">
              <w:rPr>
                <w:rFonts w:asciiTheme="minorHAnsi" w:hAnsiTheme="minorHAnsi" w:cstheme="minorHAnsi"/>
                <w:b/>
                <w:sz w:val="32"/>
                <w:szCs w:val="32"/>
              </w:rPr>
              <w:t>Final Comments:</w:t>
            </w:r>
          </w:p>
          <w:p w14:paraId="38B46A10" w14:textId="77777777" w:rsidR="00B73E3B" w:rsidRDefault="00B73E3B" w:rsidP="00B73E3B">
            <w:pPr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During the activities, it felt like the group sometimes lost the connection with the purpose of the class.     </w:t>
            </w:r>
          </w:p>
          <w:p w14:paraId="7C55B55C" w14:textId="77777777" w:rsidR="00B73E3B" w:rsidRPr="00146F32" w:rsidRDefault="00B73E3B" w:rsidP="00B73E3B">
            <w:pPr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 certain ways, we were all involved in the activities that you prepared for us, however, you could have </w:t>
            </w:r>
            <w:proofErr w:type="gramStart"/>
            <w:r>
              <w:rPr>
                <w:rFonts w:ascii="Arial" w:hAnsi="Arial" w:cs="Arial"/>
              </w:rPr>
              <w:t>assess</w:t>
            </w:r>
            <w:proofErr w:type="gramEnd"/>
            <w:r>
              <w:rPr>
                <w:rFonts w:ascii="Arial" w:hAnsi="Arial" w:cs="Arial"/>
              </w:rPr>
              <w:t xml:space="preserve"> everybody by asking individually including the shy learners.</w:t>
            </w:r>
          </w:p>
          <w:p w14:paraId="7F1B8A8C" w14:textId="77777777" w:rsidR="00B73E3B" w:rsidRPr="00146F32" w:rsidRDefault="00B73E3B" w:rsidP="00B73E3B">
            <w:pPr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Maybe you could have improved the structure of certain parts of your activities as it felt a little bit disjointed towards the end. </w:t>
            </w:r>
          </w:p>
          <w:p w14:paraId="5E9F0E13" w14:textId="77777777" w:rsidR="00B73E3B" w:rsidRPr="00146F32" w:rsidRDefault="00B73E3B" w:rsidP="00B73E3B">
            <w:pPr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 could have been a really good idea to give us a handout with the class definitions about obedience, to take away as a reminder.</w:t>
            </w:r>
          </w:p>
          <w:p w14:paraId="060CA7AE" w14:textId="77777777" w:rsidR="002B4C02" w:rsidRDefault="002B4C02" w:rsidP="00075918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bookmarkStart w:id="0" w:name="_GoBack"/>
            <w:bookmarkEnd w:id="0"/>
          </w:p>
          <w:p w14:paraId="0FB0F62E" w14:textId="7809114A" w:rsidR="002B4C02" w:rsidRDefault="002B4C02" w:rsidP="00075918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</w:p>
          <w:p w14:paraId="1B81AFEB" w14:textId="7934182B" w:rsidR="002B4C02" w:rsidRPr="002B4C02" w:rsidRDefault="002B4C02" w:rsidP="00075918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</w:p>
        </w:tc>
      </w:tr>
    </w:tbl>
    <w:p w14:paraId="4745AE01" w14:textId="77777777" w:rsidR="00FA4468" w:rsidRPr="00B83957" w:rsidRDefault="00FA4468" w:rsidP="00886DA4">
      <w:pPr>
        <w:rPr>
          <w:rFonts w:asciiTheme="minorHAnsi" w:hAnsiTheme="minorHAnsi" w:cstheme="minorHAnsi"/>
          <w:color w:val="1F497D" w:themeColor="text2"/>
          <w:sz w:val="28"/>
          <w:szCs w:val="28"/>
        </w:rPr>
      </w:pPr>
    </w:p>
    <w:sectPr w:rsidR="00FA4468" w:rsidRPr="00B83957" w:rsidSect="00FA4468">
      <w:footerReference w:type="default" r:id="rId10"/>
      <w:pgSz w:w="16838" w:h="11906" w:orient="landscape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1C06BB" w14:textId="77777777" w:rsidR="00F97F9D" w:rsidRDefault="00F97F9D" w:rsidP="00F97F9D">
      <w:r>
        <w:separator/>
      </w:r>
    </w:p>
  </w:endnote>
  <w:endnote w:type="continuationSeparator" w:id="0">
    <w:p w14:paraId="522158DB" w14:textId="77777777" w:rsidR="00F97F9D" w:rsidRDefault="00F97F9D" w:rsidP="00F97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406494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4AE41B" w14:textId="769563AB" w:rsidR="005F3B09" w:rsidRDefault="005F3B0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86DA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41DC50A" w14:textId="77777777" w:rsidR="00F97F9D" w:rsidRPr="00F97F9D" w:rsidRDefault="00F97F9D" w:rsidP="00F97F9D">
    <w:pPr>
      <w:pStyle w:val="Footer"/>
      <w:ind w:left="-851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DEF1D6" w14:textId="77777777" w:rsidR="00F97F9D" w:rsidRDefault="00F97F9D" w:rsidP="00F97F9D">
      <w:r>
        <w:separator/>
      </w:r>
    </w:p>
  </w:footnote>
  <w:footnote w:type="continuationSeparator" w:id="0">
    <w:p w14:paraId="20143B54" w14:textId="77777777" w:rsidR="00F97F9D" w:rsidRDefault="00F97F9D" w:rsidP="00F97F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86D04"/>
    <w:multiLevelType w:val="hybridMultilevel"/>
    <w:tmpl w:val="AE2E94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CD496F"/>
    <w:multiLevelType w:val="hybridMultilevel"/>
    <w:tmpl w:val="E4B0E2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56473"/>
    <w:multiLevelType w:val="hybridMultilevel"/>
    <w:tmpl w:val="938847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2B3D2F"/>
    <w:multiLevelType w:val="multilevel"/>
    <w:tmpl w:val="CDC44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B33749"/>
    <w:multiLevelType w:val="hybridMultilevel"/>
    <w:tmpl w:val="676C11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A306D3"/>
    <w:multiLevelType w:val="hybridMultilevel"/>
    <w:tmpl w:val="602A867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86B77EE"/>
    <w:multiLevelType w:val="hybridMultilevel"/>
    <w:tmpl w:val="7B3A0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304A11"/>
    <w:multiLevelType w:val="hybridMultilevel"/>
    <w:tmpl w:val="4866DEB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E116377"/>
    <w:multiLevelType w:val="hybridMultilevel"/>
    <w:tmpl w:val="497C7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F948A1"/>
    <w:multiLevelType w:val="hybridMultilevel"/>
    <w:tmpl w:val="CD1EB3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1"/>
  </w:num>
  <w:num w:numId="5">
    <w:abstractNumId w:val="6"/>
  </w:num>
  <w:num w:numId="6">
    <w:abstractNumId w:val="0"/>
  </w:num>
  <w:num w:numId="7">
    <w:abstractNumId w:val="3"/>
  </w:num>
  <w:num w:numId="8">
    <w:abstractNumId w:val="2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A44"/>
    <w:rsid w:val="0015511B"/>
    <w:rsid w:val="00241E5B"/>
    <w:rsid w:val="0025667E"/>
    <w:rsid w:val="002B4C02"/>
    <w:rsid w:val="002C2781"/>
    <w:rsid w:val="0033057F"/>
    <w:rsid w:val="00383A44"/>
    <w:rsid w:val="003E7A2F"/>
    <w:rsid w:val="004107F5"/>
    <w:rsid w:val="004674A8"/>
    <w:rsid w:val="004B23BC"/>
    <w:rsid w:val="00501735"/>
    <w:rsid w:val="005311C6"/>
    <w:rsid w:val="00582A6C"/>
    <w:rsid w:val="005B093B"/>
    <w:rsid w:val="005F3B09"/>
    <w:rsid w:val="0061419F"/>
    <w:rsid w:val="00657932"/>
    <w:rsid w:val="006618BE"/>
    <w:rsid w:val="007F3480"/>
    <w:rsid w:val="00836673"/>
    <w:rsid w:val="00886DA4"/>
    <w:rsid w:val="00897B79"/>
    <w:rsid w:val="008C151C"/>
    <w:rsid w:val="009A2584"/>
    <w:rsid w:val="00A15A62"/>
    <w:rsid w:val="00B73E3B"/>
    <w:rsid w:val="00B83957"/>
    <w:rsid w:val="00BF103D"/>
    <w:rsid w:val="00CC04FD"/>
    <w:rsid w:val="00D4648F"/>
    <w:rsid w:val="00E57102"/>
    <w:rsid w:val="00E765B3"/>
    <w:rsid w:val="00F6500E"/>
    <w:rsid w:val="00F97F9D"/>
    <w:rsid w:val="00FA4468"/>
    <w:rsid w:val="00FB2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6D982"/>
  <w15:docId w15:val="{5A600907-437C-48C1-A384-9DB6F48EA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F34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F34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next w:val="Normal"/>
    <w:link w:val="TitleChar"/>
    <w:qFormat/>
    <w:rsid w:val="007F3480"/>
    <w:pPr>
      <w:spacing w:after="0" w:line="240" w:lineRule="auto"/>
    </w:pPr>
    <w:rPr>
      <w:rFonts w:ascii="Verdana" w:eastAsia="Times New Roman" w:hAnsi="Verdana" w:cs="Times New Roman"/>
      <w:b/>
      <w:color w:val="000000"/>
      <w:kern w:val="24"/>
      <w:sz w:val="36"/>
      <w:szCs w:val="36"/>
      <w:lang w:val="en-US"/>
    </w:rPr>
  </w:style>
  <w:style w:type="character" w:customStyle="1" w:styleId="TitleChar">
    <w:name w:val="Title Char"/>
    <w:basedOn w:val="DefaultParagraphFont"/>
    <w:link w:val="Title"/>
    <w:rsid w:val="007F3480"/>
    <w:rPr>
      <w:rFonts w:ascii="Verdana" w:eastAsia="Times New Roman" w:hAnsi="Verdana" w:cs="Times New Roman"/>
      <w:b/>
      <w:color w:val="000000"/>
      <w:kern w:val="24"/>
      <w:sz w:val="36"/>
      <w:szCs w:val="36"/>
      <w:lang w:val="en-US"/>
    </w:rPr>
  </w:style>
  <w:style w:type="character" w:styleId="PlaceholderText">
    <w:name w:val="Placeholder Text"/>
    <w:basedOn w:val="DefaultParagraphFont"/>
    <w:uiPriority w:val="99"/>
    <w:semiHidden/>
    <w:rsid w:val="007F348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34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3480"/>
    <w:rPr>
      <w:rFonts w:ascii="Tahoma" w:eastAsia="Times New Roman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7F9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7F9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97F9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7F9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501735"/>
    <w:pPr>
      <w:ind w:left="720"/>
      <w:contextualSpacing/>
    </w:pPr>
    <w:rPr>
      <w:rFonts w:asciiTheme="minorHAnsi" w:eastAsiaTheme="minorHAnsi" w:hAnsiTheme="minorHAnsi"/>
      <w:lang w:val="en-GB"/>
    </w:rPr>
  </w:style>
  <w:style w:type="paragraph" w:customStyle="1" w:styleId="Default">
    <w:name w:val="Default"/>
    <w:rsid w:val="0033057F"/>
    <w:pPr>
      <w:autoSpaceDE w:val="0"/>
      <w:autoSpaceDN w:val="0"/>
      <w:adjustRightInd w:val="0"/>
      <w:spacing w:after="0" w:line="240" w:lineRule="auto"/>
    </w:pPr>
    <w:rPr>
      <w:rFonts w:eastAsiaTheme="minorEastAsia"/>
      <w:color w:val="000000"/>
      <w:sz w:val="24"/>
      <w:szCs w:val="24"/>
      <w:lang w:val="en-US"/>
    </w:rPr>
  </w:style>
  <w:style w:type="paragraph" w:customStyle="1" w:styleId="trt0xe">
    <w:name w:val="trt0xe"/>
    <w:basedOn w:val="Normal"/>
    <w:rsid w:val="004B23B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Collaboration_Space_Locked xmlns="152866d3-219a-4a9e-9274-bb3e886dca8f" xsi:nil="true"/>
    <Invited_Students xmlns="152866d3-219a-4a9e-9274-bb3e886dca8f" xsi:nil="true"/>
    <Distribution_Groups xmlns="152866d3-219a-4a9e-9274-bb3e886dca8f" xsi:nil="true"/>
    <Math_Settings xmlns="152866d3-219a-4a9e-9274-bb3e886dca8f" xsi:nil="true"/>
    <Self_Registration_Enabled xmlns="152866d3-219a-4a9e-9274-bb3e886dca8f" xsi:nil="true"/>
    <DefaultSectionNames xmlns="152866d3-219a-4a9e-9274-bb3e886dca8f" xsi:nil="true"/>
    <Invited_Teachers xmlns="152866d3-219a-4a9e-9274-bb3e886dca8f" xsi:nil="true"/>
    <CultureName xmlns="152866d3-219a-4a9e-9274-bb3e886dca8f" xsi:nil="true"/>
    <Students xmlns="152866d3-219a-4a9e-9274-bb3e886dca8f">
      <UserInfo>
        <DisplayName/>
        <AccountId xsi:nil="true"/>
        <AccountType/>
      </UserInfo>
    </Students>
    <Student_Groups xmlns="152866d3-219a-4a9e-9274-bb3e886dca8f">
      <UserInfo>
        <DisplayName/>
        <AccountId xsi:nil="true"/>
        <AccountType/>
      </UserInfo>
    </Student_Groups>
    <LMS_Mappings xmlns="152866d3-219a-4a9e-9274-bb3e886dca8f" xsi:nil="true"/>
    <IsNotebookLocked xmlns="152866d3-219a-4a9e-9274-bb3e886dca8f" xsi:nil="true"/>
    <Owner xmlns="152866d3-219a-4a9e-9274-bb3e886dca8f">
      <UserInfo>
        <DisplayName/>
        <AccountId xsi:nil="true"/>
        <AccountType/>
      </UserInfo>
    </Owner>
    <AppVersion xmlns="152866d3-219a-4a9e-9274-bb3e886dca8f" xsi:nil="true"/>
    <TeamsChannelId xmlns="152866d3-219a-4a9e-9274-bb3e886dca8f" xsi:nil="true"/>
    <NotebookType xmlns="152866d3-219a-4a9e-9274-bb3e886dca8f" xsi:nil="true"/>
    <FolderType xmlns="152866d3-219a-4a9e-9274-bb3e886dca8f" xsi:nil="true"/>
    <Teachers xmlns="152866d3-219a-4a9e-9274-bb3e886dca8f">
      <UserInfo>
        <DisplayName/>
        <AccountId xsi:nil="true"/>
        <AccountType/>
      </UserInfo>
    </Teachers>
    <Templates xmlns="152866d3-219a-4a9e-9274-bb3e886dca8f" xsi:nil="true"/>
    <Has_Teacher_Only_SectionGroup xmlns="152866d3-219a-4a9e-9274-bb3e886dca8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57CE6342A6F54E9A1C31E163A74F32" ma:contentTypeVersion="33" ma:contentTypeDescription="Create a new document." ma:contentTypeScope="" ma:versionID="61d5606145326d5a42b50612238a41bc">
  <xsd:schema xmlns:xsd="http://www.w3.org/2001/XMLSchema" xmlns:xs="http://www.w3.org/2001/XMLSchema" xmlns:p="http://schemas.microsoft.com/office/2006/metadata/properties" xmlns:ns3="152866d3-219a-4a9e-9274-bb3e886dca8f" xmlns:ns4="3b8f312b-8334-4b06-9a7f-cbb5f6889eab" targetNamespace="http://schemas.microsoft.com/office/2006/metadata/properties" ma:root="true" ma:fieldsID="df6d36e00abc727d8d81a9b4d20b245a" ns3:_="" ns4:_="">
    <xsd:import namespace="152866d3-219a-4a9e-9274-bb3e886dca8f"/>
    <xsd:import namespace="3b8f312b-8334-4b06-9a7f-cbb5f6889e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2866d3-219a-4a9e-9274-bb3e886dca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NotebookType" ma:index="17" nillable="true" ma:displayName="Notebook Type" ma:internalName="NotebookType">
      <xsd:simpleType>
        <xsd:restriction base="dms:Text"/>
      </xsd:simpleType>
    </xsd:element>
    <xsd:element name="FolderType" ma:index="18" nillable="true" ma:displayName="Folder Type" ma:internalName="FolderType">
      <xsd:simpleType>
        <xsd:restriction base="dms:Text"/>
      </xsd:simpleType>
    </xsd:element>
    <xsd:element name="CultureName" ma:index="19" nillable="true" ma:displayName="Culture Name" ma:internalName="CultureName">
      <xsd:simpleType>
        <xsd:restriction base="dms:Text"/>
      </xsd:simpleType>
    </xsd:element>
    <xsd:element name="AppVersion" ma:index="20" nillable="true" ma:displayName="App Version" ma:internalName="AppVersion">
      <xsd:simpleType>
        <xsd:restriction base="dms:Text"/>
      </xsd:simpleType>
    </xsd:element>
    <xsd:element name="TeamsChannelId" ma:index="21" nillable="true" ma:displayName="Teams Channel Id" ma:internalName="TeamsChannelId">
      <xsd:simpleType>
        <xsd:restriction base="dms:Text"/>
      </xsd:simpleType>
    </xsd:element>
    <xsd:element name="Owner" ma:index="22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3" nillable="true" ma:displayName="Math Settings" ma:internalName="Math_Settings">
      <xsd:simpleType>
        <xsd:restriction base="dms:Text"/>
      </xsd:simpleType>
    </xsd:element>
    <xsd:element name="DefaultSectionNames" ma:index="2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5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8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9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0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1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2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3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4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5" nillable="true" ma:displayName="Is Collaboration Space Locked" ma:internalName="Is_Collaboration_Space_Locked">
      <xsd:simpleType>
        <xsd:restriction base="dms:Boolean"/>
      </xsd:simpleType>
    </xsd:element>
    <xsd:element name="IsNotebookLocked" ma:index="36" nillable="true" ma:displayName="Is Notebook Locked" ma:internalName="IsNotebookLocked">
      <xsd:simpleType>
        <xsd:restriction base="dms:Boolean"/>
      </xsd:simpleType>
    </xsd:element>
    <xsd:element name="MediaServiceLocation" ma:index="4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8f312b-8334-4b06-9a7f-cbb5f6889eab" elementFormDefault="qualified">
    <xsd:import namespace="http://schemas.microsoft.com/office/2006/documentManagement/types"/>
    <xsd:import namespace="http://schemas.microsoft.com/office/infopath/2007/PartnerControls"/>
    <xsd:element name="SharedWithUsers" ma:index="3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15F52A7-95EF-4AAF-A587-4A914A2C12E2}">
  <ds:schemaRefs>
    <ds:schemaRef ds:uri="http://schemas.microsoft.com/office/2006/metadata/properties"/>
    <ds:schemaRef ds:uri="http://purl.org/dc/dcmitype/"/>
    <ds:schemaRef ds:uri="http://purl.org/dc/elements/1.1/"/>
    <ds:schemaRef ds:uri="http://schemas.microsoft.com/office/infopath/2007/PartnerControls"/>
    <ds:schemaRef ds:uri="http://purl.org/dc/terms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3b8f312b-8334-4b06-9a7f-cbb5f6889eab"/>
    <ds:schemaRef ds:uri="152866d3-219a-4a9e-9274-bb3e886dca8f"/>
  </ds:schemaRefs>
</ds:datastoreItem>
</file>

<file path=customXml/itemProps2.xml><?xml version="1.0" encoding="utf-8"?>
<ds:datastoreItem xmlns:ds="http://schemas.openxmlformats.org/officeDocument/2006/customXml" ds:itemID="{0C6AE29E-C47A-49B6-8D65-5C63E60198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6554F55-B74E-4AEA-BD9F-DE291AF42A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2866d3-219a-4a9e-9274-bb3e886dca8f"/>
    <ds:schemaRef ds:uri="3b8f312b-8334-4b06-9a7f-cbb5f6889e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1082</Words>
  <Characters>6169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 Margaret University</Company>
  <LinksUpToDate>false</LinksUpToDate>
  <CharactersWithSpaces>7237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msanders</dc:creator>
  <cp:lastModifiedBy>Awesar Abid</cp:lastModifiedBy>
  <cp:revision>7</cp:revision>
  <dcterms:created xsi:type="dcterms:W3CDTF">2020-10-18T17:47:00Z</dcterms:created>
  <dcterms:modified xsi:type="dcterms:W3CDTF">2022-05-03T16:04:00Z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0x0101005657CE6342A6F54E9A1C31E163A74F32</vt:lpwstr>
  </property>
</Properties>
</file>